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C1D7" w14:textId="26C09689" w:rsidR="00E41622" w:rsidRPr="004D298C" w:rsidRDefault="00AB1951" w:rsidP="000A1D52">
      <w:pPr>
        <w:pStyle w:val="Overskrift1"/>
        <w:rPr>
          <w:rFonts w:ascii="Verdana" w:hAnsi="Verdana"/>
          <w:b/>
          <w:color w:val="auto"/>
        </w:rPr>
      </w:pPr>
      <w:r w:rsidRPr="004D298C">
        <w:rPr>
          <w:rFonts w:ascii="Verdana" w:hAnsi="Verdana"/>
          <w:b/>
          <w:color w:val="auto"/>
        </w:rPr>
        <w:t>T</w:t>
      </w:r>
      <w:r w:rsidR="00A73175" w:rsidRPr="004D298C">
        <w:rPr>
          <w:rFonts w:ascii="Verdana" w:hAnsi="Verdana"/>
          <w:b/>
          <w:color w:val="auto"/>
        </w:rPr>
        <w:t>ILSYNSRAPPORT FOR</w:t>
      </w:r>
      <w:r w:rsidR="004D298C" w:rsidRPr="004D298C">
        <w:rPr>
          <w:rFonts w:ascii="Verdana" w:hAnsi="Verdana"/>
          <w:b/>
          <w:color w:val="auto"/>
        </w:rPr>
        <w:t xml:space="preserve"> </w:t>
      </w:r>
      <w:r w:rsidR="00524922" w:rsidRPr="004D298C">
        <w:rPr>
          <w:rFonts w:ascii="Verdana" w:hAnsi="Verdana"/>
          <w:b/>
          <w:color w:val="auto"/>
        </w:rPr>
        <w:t>Sct. Josephs Børnehav</w:t>
      </w:r>
      <w:r w:rsidR="00C426DF" w:rsidRPr="004D298C">
        <w:rPr>
          <w:rFonts w:ascii="Verdana" w:hAnsi="Verdana"/>
          <w:b/>
          <w:color w:val="auto"/>
        </w:rPr>
        <w:t>e</w:t>
      </w:r>
    </w:p>
    <w:p w14:paraId="52C82248" w14:textId="77777777" w:rsidR="00A62D36" w:rsidRDefault="00A62D36" w:rsidP="007C7F65">
      <w:pPr>
        <w:rPr>
          <w:rFonts w:ascii="Verdana" w:hAnsi="Verdana"/>
          <w:sz w:val="18"/>
          <w:szCs w:val="18"/>
        </w:rPr>
      </w:pPr>
    </w:p>
    <w:p w14:paraId="62D80171" w14:textId="77777777" w:rsidR="005A75C1" w:rsidRPr="00A73175" w:rsidRDefault="007C7F65" w:rsidP="007C7F65">
      <w:pPr>
        <w:rPr>
          <w:rFonts w:ascii="Verdana" w:hAnsi="Verdana"/>
          <w:sz w:val="18"/>
          <w:szCs w:val="18"/>
        </w:rPr>
      </w:pPr>
      <w:r w:rsidRPr="00A73175">
        <w:rPr>
          <w:rFonts w:ascii="Verdana" w:hAnsi="Verdana"/>
          <w:sz w:val="18"/>
          <w:szCs w:val="18"/>
        </w:rPr>
        <w:t>Denne tilsynsrapport er skre</w:t>
      </w:r>
      <w:r w:rsidR="00524E86">
        <w:rPr>
          <w:rFonts w:ascii="Verdana" w:hAnsi="Verdana"/>
          <w:sz w:val="18"/>
          <w:szCs w:val="18"/>
        </w:rPr>
        <w:t>vet på baggrund af Guldborgsund</w:t>
      </w:r>
      <w:r w:rsidRPr="00A73175">
        <w:rPr>
          <w:rFonts w:ascii="Verdana" w:hAnsi="Verdana"/>
          <w:sz w:val="18"/>
          <w:szCs w:val="18"/>
        </w:rPr>
        <w:t xml:space="preserve"> Kommunes pædagogiske tilsynskoncept. </w:t>
      </w:r>
      <w:r w:rsidR="005A75C1" w:rsidRPr="00A73175">
        <w:rPr>
          <w:rFonts w:ascii="Verdana" w:hAnsi="Verdana"/>
          <w:sz w:val="18"/>
          <w:szCs w:val="18"/>
        </w:rPr>
        <w:t>Dette koncept er udviklet i 2021/2022 på baggrund af ny lovgivning på området jf. dagtilbudsloven.</w:t>
      </w:r>
      <w:r w:rsidR="00E41622" w:rsidRPr="00A73175">
        <w:rPr>
          <w:rFonts w:ascii="Verdana" w:hAnsi="Verdana"/>
          <w:sz w:val="18"/>
          <w:szCs w:val="18"/>
        </w:rPr>
        <w:t xml:space="preserve"> Dette er blevet </w:t>
      </w:r>
      <w:r w:rsidR="000A1D52">
        <w:rPr>
          <w:rFonts w:ascii="Verdana" w:hAnsi="Verdana"/>
          <w:sz w:val="18"/>
          <w:szCs w:val="18"/>
        </w:rPr>
        <w:t xml:space="preserve">politisk </w:t>
      </w:r>
      <w:r w:rsidR="00EF5F57">
        <w:rPr>
          <w:rFonts w:ascii="Verdana" w:hAnsi="Verdana"/>
          <w:sz w:val="18"/>
          <w:szCs w:val="18"/>
        </w:rPr>
        <w:t>besluttet i Byrådet d. 26. april 2022.</w:t>
      </w:r>
      <w:r w:rsidR="005A75C1" w:rsidRPr="00A73175">
        <w:rPr>
          <w:rFonts w:ascii="Verdana" w:hAnsi="Verdana"/>
          <w:sz w:val="18"/>
          <w:szCs w:val="18"/>
        </w:rPr>
        <w:t xml:space="preserve"> </w:t>
      </w:r>
    </w:p>
    <w:p w14:paraId="13BC2B5D" w14:textId="77777777" w:rsidR="007C7F65" w:rsidRPr="00A73175" w:rsidRDefault="005A75C1" w:rsidP="007C7F65">
      <w:pPr>
        <w:rPr>
          <w:rFonts w:ascii="Verdana" w:hAnsi="Verdana"/>
          <w:sz w:val="18"/>
          <w:szCs w:val="18"/>
        </w:rPr>
      </w:pPr>
      <w:r w:rsidRPr="00A73175">
        <w:rPr>
          <w:rFonts w:ascii="Verdana" w:hAnsi="Verdana"/>
          <w:sz w:val="18"/>
          <w:szCs w:val="18"/>
        </w:rPr>
        <w:t>Selve materialet og processen omkring det pædagogiske tilsyn er blevet udarbejdet af en projektgruppe med tillidsrepræsentanter fra område-MED</w:t>
      </w:r>
      <w:r w:rsidR="00AB3F77" w:rsidRPr="00A73175">
        <w:rPr>
          <w:rFonts w:ascii="Verdana" w:hAnsi="Verdana"/>
          <w:sz w:val="18"/>
          <w:szCs w:val="18"/>
        </w:rPr>
        <w:t>,</w:t>
      </w:r>
      <w:r w:rsidRPr="00A73175">
        <w:rPr>
          <w:rFonts w:ascii="Verdana" w:hAnsi="Verdana"/>
          <w:sz w:val="18"/>
          <w:szCs w:val="18"/>
        </w:rPr>
        <w:t xml:space="preserve"> ledelsesrepræsentanter og repræsentanter fra </w:t>
      </w:r>
      <w:r w:rsidR="00A62D36">
        <w:rPr>
          <w:rFonts w:ascii="Verdana" w:hAnsi="Verdana"/>
          <w:sz w:val="18"/>
          <w:szCs w:val="18"/>
        </w:rPr>
        <w:t xml:space="preserve">forvaltningen i </w:t>
      </w:r>
      <w:r w:rsidRPr="00A73175">
        <w:rPr>
          <w:rFonts w:ascii="Verdana" w:hAnsi="Verdana"/>
          <w:sz w:val="18"/>
          <w:szCs w:val="18"/>
        </w:rPr>
        <w:t xml:space="preserve">Center for Børn &amp; Læring. </w:t>
      </w:r>
    </w:p>
    <w:p w14:paraId="34D8440F" w14:textId="77777777" w:rsidR="005A75C1" w:rsidRPr="00A73175" w:rsidRDefault="007C7F65" w:rsidP="007C7F65">
      <w:pPr>
        <w:rPr>
          <w:rFonts w:ascii="Verdana" w:hAnsi="Verdana"/>
          <w:sz w:val="18"/>
          <w:szCs w:val="18"/>
        </w:rPr>
      </w:pPr>
      <w:r w:rsidRPr="00A73175">
        <w:rPr>
          <w:rFonts w:ascii="Verdana" w:hAnsi="Verdana"/>
          <w:sz w:val="18"/>
          <w:szCs w:val="18"/>
        </w:rPr>
        <w:t>Overskrifter</w:t>
      </w:r>
      <w:r w:rsidR="00365772" w:rsidRPr="00A73175">
        <w:rPr>
          <w:rFonts w:ascii="Verdana" w:hAnsi="Verdana"/>
          <w:sz w:val="18"/>
          <w:szCs w:val="18"/>
        </w:rPr>
        <w:t>ne</w:t>
      </w:r>
      <w:r w:rsidRPr="00A73175">
        <w:rPr>
          <w:rFonts w:ascii="Verdana" w:hAnsi="Verdana"/>
          <w:sz w:val="18"/>
          <w:szCs w:val="18"/>
        </w:rPr>
        <w:t xml:space="preserve"> bygger på det pædagogisk grundlag</w:t>
      </w:r>
      <w:r w:rsidR="005A75C1" w:rsidRPr="00A73175">
        <w:rPr>
          <w:rFonts w:ascii="Verdana" w:hAnsi="Verdana"/>
          <w:sz w:val="18"/>
          <w:szCs w:val="18"/>
        </w:rPr>
        <w:t xml:space="preserve"> og evalueringskultur med afsæt i</w:t>
      </w:r>
      <w:r w:rsidR="00365772" w:rsidRPr="00A73175">
        <w:rPr>
          <w:rFonts w:ascii="Verdana" w:hAnsi="Verdana"/>
          <w:sz w:val="18"/>
          <w:szCs w:val="18"/>
        </w:rPr>
        <w:t xml:space="preserve"> D</w:t>
      </w:r>
      <w:r w:rsidRPr="00A73175">
        <w:rPr>
          <w:rFonts w:ascii="Verdana" w:hAnsi="Verdana"/>
          <w:sz w:val="18"/>
          <w:szCs w:val="18"/>
        </w:rPr>
        <w:t xml:space="preserve">en styrkede læreplan. </w:t>
      </w:r>
      <w:r w:rsidR="000A1D52">
        <w:rPr>
          <w:rFonts w:ascii="Verdana" w:hAnsi="Verdana"/>
          <w:sz w:val="18"/>
          <w:szCs w:val="18"/>
        </w:rPr>
        <w:t>Det fremgår af</w:t>
      </w:r>
      <w:r w:rsidR="005A75C1" w:rsidRPr="00A73175">
        <w:rPr>
          <w:rFonts w:ascii="Verdana" w:hAnsi="Verdana"/>
          <w:sz w:val="18"/>
          <w:szCs w:val="18"/>
        </w:rPr>
        <w:t xml:space="preserve"> fem overskrifter. </w:t>
      </w:r>
    </w:p>
    <w:p w14:paraId="67B7D2E8" w14:textId="77777777" w:rsidR="007C7F65" w:rsidRPr="00A73175" w:rsidRDefault="005A75C1" w:rsidP="005A75C1">
      <w:pPr>
        <w:pStyle w:val="Listeafsnit"/>
        <w:numPr>
          <w:ilvl w:val="0"/>
          <w:numId w:val="5"/>
        </w:numPr>
        <w:rPr>
          <w:rFonts w:ascii="Verdana" w:hAnsi="Verdana"/>
          <w:sz w:val="18"/>
          <w:szCs w:val="18"/>
        </w:rPr>
      </w:pPr>
      <w:r w:rsidRPr="00A73175">
        <w:rPr>
          <w:rFonts w:ascii="Verdana" w:hAnsi="Verdana"/>
          <w:sz w:val="18"/>
          <w:szCs w:val="18"/>
        </w:rPr>
        <w:t xml:space="preserve">Sammenhænge &amp; Forældresamarbejde </w:t>
      </w:r>
      <w:r w:rsidR="007C7F65" w:rsidRPr="00A73175">
        <w:rPr>
          <w:rFonts w:ascii="Verdana" w:hAnsi="Verdana"/>
          <w:sz w:val="18"/>
          <w:szCs w:val="18"/>
        </w:rPr>
        <w:t xml:space="preserve"> </w:t>
      </w:r>
    </w:p>
    <w:p w14:paraId="1222F7DC" w14:textId="77777777" w:rsidR="005A75C1" w:rsidRPr="00A73175" w:rsidRDefault="00365772" w:rsidP="005A75C1">
      <w:pPr>
        <w:pStyle w:val="Listeafsnit"/>
        <w:numPr>
          <w:ilvl w:val="0"/>
          <w:numId w:val="5"/>
        </w:numPr>
        <w:rPr>
          <w:rFonts w:ascii="Verdana" w:hAnsi="Verdana"/>
          <w:sz w:val="18"/>
          <w:szCs w:val="18"/>
        </w:rPr>
      </w:pPr>
      <w:r w:rsidRPr="00A73175">
        <w:rPr>
          <w:rFonts w:ascii="Verdana" w:hAnsi="Verdana"/>
          <w:sz w:val="18"/>
          <w:szCs w:val="18"/>
        </w:rPr>
        <w:t>Dannelse, Børnesyn og Børne</w:t>
      </w:r>
      <w:r w:rsidR="005A75C1" w:rsidRPr="00A73175">
        <w:rPr>
          <w:rFonts w:ascii="Verdana" w:hAnsi="Verdana"/>
          <w:sz w:val="18"/>
          <w:szCs w:val="18"/>
        </w:rPr>
        <w:t xml:space="preserve">perspektiv </w:t>
      </w:r>
    </w:p>
    <w:p w14:paraId="628B63C6" w14:textId="77777777" w:rsidR="005A75C1" w:rsidRPr="00A73175" w:rsidRDefault="005A75C1" w:rsidP="005A75C1">
      <w:pPr>
        <w:pStyle w:val="Listeafsnit"/>
        <w:numPr>
          <w:ilvl w:val="0"/>
          <w:numId w:val="5"/>
        </w:numPr>
        <w:rPr>
          <w:rFonts w:ascii="Verdana" w:hAnsi="Verdana"/>
          <w:sz w:val="18"/>
          <w:szCs w:val="18"/>
        </w:rPr>
      </w:pPr>
      <w:r w:rsidRPr="00A73175">
        <w:rPr>
          <w:rFonts w:ascii="Verdana" w:hAnsi="Verdana"/>
          <w:sz w:val="18"/>
          <w:szCs w:val="18"/>
        </w:rPr>
        <w:t>Børnefællesskaber &amp; Børn i udsatte positioner</w:t>
      </w:r>
    </w:p>
    <w:p w14:paraId="187F8D41" w14:textId="77777777" w:rsidR="005A75C1" w:rsidRPr="00A73175" w:rsidRDefault="005A75C1" w:rsidP="005A75C1">
      <w:pPr>
        <w:pStyle w:val="Listeafsnit"/>
        <w:numPr>
          <w:ilvl w:val="0"/>
          <w:numId w:val="5"/>
        </w:numPr>
        <w:rPr>
          <w:rFonts w:ascii="Verdana" w:hAnsi="Verdana"/>
          <w:sz w:val="18"/>
          <w:szCs w:val="18"/>
        </w:rPr>
      </w:pPr>
      <w:r w:rsidRPr="00A73175">
        <w:rPr>
          <w:rFonts w:ascii="Verdana" w:hAnsi="Verdana"/>
          <w:sz w:val="18"/>
          <w:szCs w:val="18"/>
        </w:rPr>
        <w:t>Leg &amp; Læring</w:t>
      </w:r>
    </w:p>
    <w:p w14:paraId="705AC6C9" w14:textId="77777777" w:rsidR="005A75C1" w:rsidRPr="00A73175" w:rsidRDefault="005A75C1" w:rsidP="005A75C1">
      <w:pPr>
        <w:pStyle w:val="Listeafsnit"/>
        <w:numPr>
          <w:ilvl w:val="0"/>
          <w:numId w:val="5"/>
        </w:numPr>
        <w:rPr>
          <w:rFonts w:ascii="Verdana" w:hAnsi="Verdana"/>
          <w:sz w:val="18"/>
          <w:szCs w:val="18"/>
        </w:rPr>
      </w:pPr>
      <w:r w:rsidRPr="00A73175">
        <w:rPr>
          <w:rFonts w:ascii="Verdana" w:hAnsi="Verdana"/>
          <w:sz w:val="18"/>
          <w:szCs w:val="18"/>
        </w:rPr>
        <w:t xml:space="preserve">Evalueringskultur </w:t>
      </w:r>
    </w:p>
    <w:p w14:paraId="6588F47E" w14:textId="77777777" w:rsidR="00E41622" w:rsidRPr="00A73175" w:rsidRDefault="005A75C1" w:rsidP="007C7F65">
      <w:pPr>
        <w:rPr>
          <w:rFonts w:ascii="Verdana" w:hAnsi="Verdana"/>
          <w:sz w:val="18"/>
          <w:szCs w:val="18"/>
        </w:rPr>
      </w:pPr>
      <w:r w:rsidRPr="00A73175">
        <w:rPr>
          <w:rFonts w:ascii="Verdana" w:hAnsi="Verdana"/>
          <w:sz w:val="18"/>
          <w:szCs w:val="18"/>
        </w:rPr>
        <w:t>Forud for denne rapport har der været en tilsynsproces, hvor de tilsynsførende har været på observation i dagtilbuddet</w:t>
      </w:r>
      <w:r w:rsidR="00E41622" w:rsidRPr="00A73175">
        <w:rPr>
          <w:rFonts w:ascii="Verdana" w:hAnsi="Verdana"/>
          <w:sz w:val="18"/>
          <w:szCs w:val="18"/>
        </w:rPr>
        <w:t xml:space="preserve">. </w:t>
      </w:r>
      <w:r w:rsidR="00AB3F77" w:rsidRPr="00A73175">
        <w:rPr>
          <w:rFonts w:ascii="Verdana" w:hAnsi="Verdana"/>
          <w:sz w:val="18"/>
          <w:szCs w:val="18"/>
        </w:rPr>
        <w:t xml:space="preserve">Observationsguiden </w:t>
      </w:r>
      <w:r w:rsidRPr="00A73175">
        <w:rPr>
          <w:rFonts w:ascii="Verdana" w:hAnsi="Verdana"/>
          <w:sz w:val="18"/>
          <w:szCs w:val="18"/>
        </w:rPr>
        <w:t xml:space="preserve">tager </w:t>
      </w:r>
      <w:r w:rsidR="00A73484" w:rsidRPr="00A73175">
        <w:rPr>
          <w:rFonts w:ascii="Verdana" w:hAnsi="Verdana"/>
          <w:sz w:val="18"/>
          <w:szCs w:val="18"/>
        </w:rPr>
        <w:t>a</w:t>
      </w:r>
      <w:r w:rsidR="00365772" w:rsidRPr="00A73175">
        <w:rPr>
          <w:rFonts w:ascii="Verdana" w:hAnsi="Verdana"/>
          <w:sz w:val="18"/>
          <w:szCs w:val="18"/>
        </w:rPr>
        <w:t>fsæt i D</w:t>
      </w:r>
      <w:r w:rsidR="00AB3F77" w:rsidRPr="00A73175">
        <w:rPr>
          <w:rFonts w:ascii="Verdana" w:hAnsi="Verdana"/>
          <w:sz w:val="18"/>
          <w:szCs w:val="18"/>
        </w:rPr>
        <w:t>en styrkede læreplan og</w:t>
      </w:r>
      <w:r w:rsidR="00E41622" w:rsidRPr="00A73175">
        <w:rPr>
          <w:rFonts w:ascii="Verdana" w:hAnsi="Verdana"/>
          <w:sz w:val="18"/>
          <w:szCs w:val="18"/>
        </w:rPr>
        <w:t xml:space="preserve"> </w:t>
      </w:r>
      <w:r w:rsidR="00AB3F77" w:rsidRPr="00A73175">
        <w:rPr>
          <w:rFonts w:ascii="Verdana" w:hAnsi="Verdana"/>
          <w:sz w:val="18"/>
          <w:szCs w:val="18"/>
        </w:rPr>
        <w:t>bygger på inspiration fra forskning i forhold til</w:t>
      </w:r>
      <w:r w:rsidR="00365772" w:rsidRPr="00A73175">
        <w:rPr>
          <w:rFonts w:ascii="Verdana" w:hAnsi="Verdana"/>
          <w:sz w:val="18"/>
          <w:szCs w:val="18"/>
        </w:rPr>
        <w:t>,</w:t>
      </w:r>
      <w:r w:rsidR="00AB3F77" w:rsidRPr="00A73175">
        <w:rPr>
          <w:rFonts w:ascii="Verdana" w:hAnsi="Verdana"/>
          <w:sz w:val="18"/>
          <w:szCs w:val="18"/>
        </w:rPr>
        <w:t xml:space="preserve"> hvad der kendetegner</w:t>
      </w:r>
      <w:r w:rsidR="007C2090" w:rsidRPr="00A73175">
        <w:rPr>
          <w:rFonts w:ascii="Verdana" w:hAnsi="Verdana"/>
          <w:sz w:val="18"/>
          <w:szCs w:val="18"/>
        </w:rPr>
        <w:t xml:space="preserve"> pædagogisk kvalitet</w:t>
      </w:r>
      <w:r w:rsidR="00AB3F77" w:rsidRPr="00A73175">
        <w:rPr>
          <w:rFonts w:ascii="Verdana" w:hAnsi="Verdana"/>
          <w:sz w:val="18"/>
          <w:szCs w:val="18"/>
        </w:rPr>
        <w:t xml:space="preserve"> i praksis</w:t>
      </w:r>
      <w:r w:rsidR="007C2090" w:rsidRPr="00A73175">
        <w:rPr>
          <w:rFonts w:ascii="Verdana" w:hAnsi="Verdana"/>
          <w:sz w:val="18"/>
          <w:szCs w:val="18"/>
        </w:rPr>
        <w:t>.</w:t>
      </w:r>
      <w:r w:rsidR="009534BF" w:rsidRPr="00A73175">
        <w:rPr>
          <w:rFonts w:ascii="Verdana" w:hAnsi="Verdana"/>
          <w:sz w:val="18"/>
          <w:szCs w:val="18"/>
        </w:rPr>
        <w:t xml:space="preserve"> </w:t>
      </w:r>
    </w:p>
    <w:p w14:paraId="52188021" w14:textId="77777777" w:rsidR="005A75C1" w:rsidRPr="00A73175" w:rsidRDefault="009534BF" w:rsidP="007C7F65">
      <w:pPr>
        <w:rPr>
          <w:rFonts w:ascii="Verdana" w:hAnsi="Verdana"/>
          <w:sz w:val="18"/>
          <w:szCs w:val="18"/>
        </w:rPr>
      </w:pPr>
      <w:r w:rsidRPr="00A73175">
        <w:rPr>
          <w:rFonts w:ascii="Verdana" w:hAnsi="Verdana"/>
          <w:sz w:val="18"/>
          <w:szCs w:val="18"/>
        </w:rPr>
        <w:t>I forbindelse med observat</w:t>
      </w:r>
      <w:r w:rsidR="00AB3F77" w:rsidRPr="00A73175">
        <w:rPr>
          <w:rFonts w:ascii="Verdana" w:hAnsi="Verdana"/>
          <w:sz w:val="18"/>
          <w:szCs w:val="18"/>
        </w:rPr>
        <w:t>ionsdagen</w:t>
      </w:r>
      <w:r w:rsidR="00E41622" w:rsidRPr="00A73175">
        <w:rPr>
          <w:rFonts w:ascii="Verdana" w:hAnsi="Verdana"/>
          <w:sz w:val="18"/>
          <w:szCs w:val="18"/>
        </w:rPr>
        <w:t xml:space="preserve"> har de tilsynsførende været på</w:t>
      </w:r>
      <w:r w:rsidR="00AB3F77" w:rsidRPr="00A73175">
        <w:rPr>
          <w:rFonts w:ascii="Verdana" w:hAnsi="Verdana"/>
          <w:sz w:val="18"/>
          <w:szCs w:val="18"/>
        </w:rPr>
        <w:t xml:space="preserve"> en rundvisning med</w:t>
      </w:r>
      <w:r w:rsidRPr="00A73175">
        <w:rPr>
          <w:rFonts w:ascii="Verdana" w:hAnsi="Verdana"/>
          <w:sz w:val="18"/>
          <w:szCs w:val="18"/>
        </w:rPr>
        <w:t xml:space="preserve"> nogle børn</w:t>
      </w:r>
      <w:r w:rsidR="00365772" w:rsidRPr="00A73175">
        <w:rPr>
          <w:rFonts w:ascii="Verdana" w:hAnsi="Verdana"/>
          <w:sz w:val="18"/>
          <w:szCs w:val="18"/>
        </w:rPr>
        <w:t>,</w:t>
      </w:r>
      <w:r w:rsidRPr="00A73175">
        <w:rPr>
          <w:rFonts w:ascii="Verdana" w:hAnsi="Verdana"/>
          <w:sz w:val="18"/>
          <w:szCs w:val="18"/>
        </w:rPr>
        <w:t xml:space="preserve"> og børnenes perspektiv indgår i tilbagemeldingen til dag</w:t>
      </w:r>
      <w:r w:rsidR="00E41622" w:rsidRPr="00A73175">
        <w:rPr>
          <w:rFonts w:ascii="Verdana" w:hAnsi="Verdana"/>
          <w:sz w:val="18"/>
          <w:szCs w:val="18"/>
        </w:rPr>
        <w:t>tilbuddet i den faglige dialog.</w:t>
      </w:r>
    </w:p>
    <w:p w14:paraId="10F86395" w14:textId="77777777" w:rsidR="00E41622" w:rsidRPr="00A73175" w:rsidRDefault="009534BF" w:rsidP="007C7F65">
      <w:pPr>
        <w:rPr>
          <w:rFonts w:ascii="Verdana" w:hAnsi="Verdana"/>
          <w:sz w:val="18"/>
          <w:szCs w:val="18"/>
        </w:rPr>
      </w:pPr>
      <w:r w:rsidRPr="00A73175">
        <w:rPr>
          <w:rFonts w:ascii="Verdana" w:hAnsi="Verdana"/>
          <w:sz w:val="18"/>
          <w:szCs w:val="18"/>
        </w:rPr>
        <w:t xml:space="preserve">Den faglige dialog </w:t>
      </w:r>
      <w:r w:rsidR="00340C32" w:rsidRPr="00A73175">
        <w:rPr>
          <w:rFonts w:ascii="Verdana" w:hAnsi="Verdana"/>
          <w:sz w:val="18"/>
          <w:szCs w:val="18"/>
        </w:rPr>
        <w:t>indgår</w:t>
      </w:r>
      <w:r w:rsidRPr="00A73175">
        <w:rPr>
          <w:rFonts w:ascii="Verdana" w:hAnsi="Verdana"/>
          <w:sz w:val="18"/>
          <w:szCs w:val="18"/>
        </w:rPr>
        <w:t xml:space="preserve"> efter observationen. </w:t>
      </w:r>
      <w:r w:rsidR="00E41622" w:rsidRPr="00A73175">
        <w:rPr>
          <w:rFonts w:ascii="Verdana" w:hAnsi="Verdana"/>
          <w:sz w:val="18"/>
          <w:szCs w:val="18"/>
        </w:rPr>
        <w:t>Deltagerne i den faglige dialog er ledere, pædagogiske medarbejdere og forældrerepræsentanter. Forud for den faglige dialog har dagtilbuddet og forældre</w:t>
      </w:r>
      <w:r w:rsidR="00AB3F77" w:rsidRPr="00A73175">
        <w:rPr>
          <w:rFonts w:ascii="Verdana" w:hAnsi="Verdana"/>
          <w:sz w:val="18"/>
          <w:szCs w:val="18"/>
        </w:rPr>
        <w:t>ne</w:t>
      </w:r>
      <w:r w:rsidR="00E41622" w:rsidRPr="00A73175">
        <w:rPr>
          <w:rFonts w:ascii="Verdana" w:hAnsi="Verdana"/>
          <w:sz w:val="18"/>
          <w:szCs w:val="18"/>
        </w:rPr>
        <w:t xml:space="preserve"> udfyldt dele af denne rapport. </w:t>
      </w:r>
    </w:p>
    <w:p w14:paraId="24110CB1" w14:textId="77777777" w:rsidR="009534BF" w:rsidRPr="00A73175" w:rsidRDefault="009534BF" w:rsidP="007C7F65">
      <w:pPr>
        <w:rPr>
          <w:rFonts w:ascii="Verdana" w:hAnsi="Verdana"/>
          <w:sz w:val="18"/>
          <w:szCs w:val="18"/>
        </w:rPr>
      </w:pPr>
      <w:r w:rsidRPr="00A73175">
        <w:rPr>
          <w:rFonts w:ascii="Verdana" w:hAnsi="Verdana"/>
          <w:sz w:val="18"/>
          <w:szCs w:val="18"/>
        </w:rPr>
        <w:t xml:space="preserve">Den faglige dialog er kendetegnet af </w:t>
      </w:r>
      <w:r w:rsidR="00340C32" w:rsidRPr="00A73175">
        <w:rPr>
          <w:rFonts w:ascii="Verdana" w:hAnsi="Verdana"/>
          <w:sz w:val="18"/>
          <w:szCs w:val="18"/>
        </w:rPr>
        <w:t xml:space="preserve">tilbagemelding på observationerne, </w:t>
      </w:r>
      <w:r w:rsidR="00E41622" w:rsidRPr="00A73175">
        <w:rPr>
          <w:rFonts w:ascii="Verdana" w:hAnsi="Verdana"/>
          <w:sz w:val="18"/>
          <w:szCs w:val="18"/>
        </w:rPr>
        <w:t xml:space="preserve">drøftelser af </w:t>
      </w:r>
      <w:r w:rsidR="00340C32" w:rsidRPr="00A73175">
        <w:rPr>
          <w:rFonts w:ascii="Verdana" w:hAnsi="Verdana"/>
          <w:sz w:val="18"/>
          <w:szCs w:val="18"/>
        </w:rPr>
        <w:t xml:space="preserve">beskrivelserne i denne </w:t>
      </w:r>
      <w:r w:rsidR="00003479" w:rsidRPr="00A73175">
        <w:rPr>
          <w:rFonts w:ascii="Verdana" w:hAnsi="Verdana"/>
          <w:sz w:val="18"/>
          <w:szCs w:val="18"/>
        </w:rPr>
        <w:t>rapport</w:t>
      </w:r>
      <w:r w:rsidR="00E41622" w:rsidRPr="00A73175">
        <w:rPr>
          <w:rFonts w:ascii="Verdana" w:hAnsi="Verdana"/>
          <w:sz w:val="18"/>
          <w:szCs w:val="18"/>
        </w:rPr>
        <w:t>,</w:t>
      </w:r>
      <w:r w:rsidR="00003479" w:rsidRPr="00A73175">
        <w:rPr>
          <w:rFonts w:ascii="Verdana" w:hAnsi="Verdana"/>
          <w:sz w:val="18"/>
          <w:szCs w:val="18"/>
        </w:rPr>
        <w:t xml:space="preserve"> </w:t>
      </w:r>
      <w:r w:rsidR="00340C32" w:rsidRPr="00A73175">
        <w:rPr>
          <w:rFonts w:ascii="Verdana" w:hAnsi="Verdana"/>
          <w:sz w:val="18"/>
          <w:szCs w:val="18"/>
        </w:rPr>
        <w:t xml:space="preserve">samt fælles refleksion over dagtilbuddets pædagogiske praksis. </w:t>
      </w:r>
    </w:p>
    <w:p w14:paraId="3D20B9AB" w14:textId="77777777" w:rsidR="00517EAD" w:rsidRDefault="00E41622" w:rsidP="007C7F65">
      <w:pPr>
        <w:rPr>
          <w:rFonts w:ascii="Verdana" w:hAnsi="Verdana"/>
          <w:sz w:val="18"/>
          <w:szCs w:val="18"/>
        </w:rPr>
      </w:pPr>
      <w:r w:rsidRPr="00A73175">
        <w:rPr>
          <w:rFonts w:ascii="Verdana" w:hAnsi="Verdana"/>
          <w:sz w:val="18"/>
          <w:szCs w:val="18"/>
        </w:rPr>
        <w:t>Afslutningsvis samler d</w:t>
      </w:r>
      <w:r w:rsidR="009534BF" w:rsidRPr="00A73175">
        <w:rPr>
          <w:rFonts w:ascii="Verdana" w:hAnsi="Verdana"/>
          <w:sz w:val="18"/>
          <w:szCs w:val="18"/>
        </w:rPr>
        <w:t xml:space="preserve">enne </w:t>
      </w:r>
      <w:r w:rsidRPr="00A73175">
        <w:rPr>
          <w:rFonts w:ascii="Verdana" w:hAnsi="Verdana"/>
          <w:sz w:val="18"/>
          <w:szCs w:val="18"/>
        </w:rPr>
        <w:t>rapport</w:t>
      </w:r>
      <w:r w:rsidR="009534BF" w:rsidRPr="00A73175">
        <w:rPr>
          <w:rFonts w:ascii="Verdana" w:hAnsi="Verdana"/>
          <w:sz w:val="18"/>
          <w:szCs w:val="18"/>
        </w:rPr>
        <w:t xml:space="preserve"> alle elementer</w:t>
      </w:r>
      <w:r w:rsidRPr="00A73175">
        <w:rPr>
          <w:rFonts w:ascii="Verdana" w:hAnsi="Verdana"/>
          <w:sz w:val="18"/>
          <w:szCs w:val="18"/>
        </w:rPr>
        <w:t>ne</w:t>
      </w:r>
      <w:r w:rsidR="009534BF" w:rsidRPr="00A73175">
        <w:rPr>
          <w:rFonts w:ascii="Verdana" w:hAnsi="Verdana"/>
          <w:sz w:val="18"/>
          <w:szCs w:val="18"/>
        </w:rPr>
        <w:t xml:space="preserve"> i det pædagogiske tilsyn</w:t>
      </w:r>
      <w:r w:rsidR="00365772" w:rsidRPr="00A73175">
        <w:rPr>
          <w:rFonts w:ascii="Verdana" w:hAnsi="Verdana"/>
          <w:sz w:val="18"/>
          <w:szCs w:val="18"/>
        </w:rPr>
        <w:t>,</w:t>
      </w:r>
      <w:r w:rsidR="009534BF" w:rsidRPr="00A73175">
        <w:rPr>
          <w:rFonts w:ascii="Verdana" w:hAnsi="Verdana"/>
          <w:sz w:val="18"/>
          <w:szCs w:val="18"/>
        </w:rPr>
        <w:t xml:space="preserve"> og </w:t>
      </w:r>
      <w:r w:rsidRPr="00A73175">
        <w:rPr>
          <w:rFonts w:ascii="Verdana" w:hAnsi="Verdana"/>
          <w:sz w:val="18"/>
          <w:szCs w:val="18"/>
        </w:rPr>
        <w:t xml:space="preserve">der </w:t>
      </w:r>
      <w:r w:rsidR="009534BF" w:rsidRPr="00A73175">
        <w:rPr>
          <w:rFonts w:ascii="Verdana" w:hAnsi="Verdana"/>
          <w:sz w:val="18"/>
          <w:szCs w:val="18"/>
        </w:rPr>
        <w:t>vu</w:t>
      </w:r>
      <w:r w:rsidRPr="00A73175">
        <w:rPr>
          <w:rFonts w:ascii="Verdana" w:hAnsi="Verdana"/>
          <w:sz w:val="18"/>
          <w:szCs w:val="18"/>
        </w:rPr>
        <w:t>rderes</w:t>
      </w:r>
      <w:r w:rsidR="00AB3F77" w:rsidRPr="00A73175">
        <w:rPr>
          <w:rFonts w:ascii="Verdana" w:hAnsi="Verdana"/>
          <w:sz w:val="18"/>
          <w:szCs w:val="18"/>
        </w:rPr>
        <w:t xml:space="preserve"> på</w:t>
      </w:r>
      <w:r w:rsidR="00365772" w:rsidRPr="00A73175">
        <w:rPr>
          <w:rFonts w:ascii="Verdana" w:hAnsi="Verdana"/>
          <w:sz w:val="18"/>
          <w:szCs w:val="18"/>
        </w:rPr>
        <w:t>,</w:t>
      </w:r>
      <w:r w:rsidR="009534BF" w:rsidRPr="00A73175">
        <w:rPr>
          <w:rFonts w:ascii="Verdana" w:hAnsi="Verdana"/>
          <w:sz w:val="18"/>
          <w:szCs w:val="18"/>
        </w:rPr>
        <w:t xml:space="preserve"> hvordan dagtilbuddet skal for</w:t>
      </w:r>
      <w:r w:rsidR="00524E86">
        <w:rPr>
          <w:rFonts w:ascii="Verdana" w:hAnsi="Verdana"/>
          <w:sz w:val="18"/>
          <w:szCs w:val="18"/>
        </w:rPr>
        <w:t>t</w:t>
      </w:r>
      <w:r w:rsidR="009534BF" w:rsidRPr="00A73175">
        <w:rPr>
          <w:rFonts w:ascii="Verdana" w:hAnsi="Verdana"/>
          <w:sz w:val="18"/>
          <w:szCs w:val="18"/>
        </w:rPr>
        <w:t xml:space="preserve">sætte </w:t>
      </w:r>
      <w:r w:rsidR="00517EAD" w:rsidRPr="00A73175">
        <w:rPr>
          <w:rFonts w:ascii="Verdana" w:hAnsi="Verdana"/>
          <w:sz w:val="18"/>
          <w:szCs w:val="18"/>
        </w:rPr>
        <w:t>deres udvikling</w:t>
      </w:r>
      <w:r w:rsidR="009534BF" w:rsidRPr="00A73175">
        <w:rPr>
          <w:rFonts w:ascii="Verdana" w:hAnsi="Verdana"/>
          <w:sz w:val="18"/>
          <w:szCs w:val="18"/>
        </w:rPr>
        <w:t xml:space="preserve"> omkring arbejdet me</w:t>
      </w:r>
      <w:r w:rsidR="00517EAD" w:rsidRPr="00A73175">
        <w:rPr>
          <w:rFonts w:ascii="Verdana" w:hAnsi="Verdana"/>
          <w:sz w:val="18"/>
          <w:szCs w:val="18"/>
        </w:rPr>
        <w:t xml:space="preserve">d det pædagogiske læringsmiljø. Afhængig af konklusionen på det pædagogiske tilsyn vil der være opfølgning på </w:t>
      </w:r>
      <w:r w:rsidR="000A1D52">
        <w:rPr>
          <w:rFonts w:ascii="Verdana" w:hAnsi="Verdana"/>
          <w:sz w:val="18"/>
          <w:szCs w:val="18"/>
        </w:rPr>
        <w:t>dagtilbuddets for</w:t>
      </w:r>
      <w:r w:rsidR="00524E86">
        <w:rPr>
          <w:rFonts w:ascii="Verdana" w:hAnsi="Verdana"/>
          <w:sz w:val="18"/>
          <w:szCs w:val="18"/>
        </w:rPr>
        <w:t>t</w:t>
      </w:r>
      <w:r w:rsidR="000A1D52">
        <w:rPr>
          <w:rFonts w:ascii="Verdana" w:hAnsi="Verdana"/>
          <w:sz w:val="18"/>
          <w:szCs w:val="18"/>
        </w:rPr>
        <w:t>satte indsats.</w:t>
      </w:r>
    </w:p>
    <w:p w14:paraId="2B7FA705" w14:textId="77777777" w:rsidR="000A1D52" w:rsidRPr="000A1D52" w:rsidRDefault="000A1D52" w:rsidP="000A1D52">
      <w:pPr>
        <w:rPr>
          <w:rFonts w:ascii="Verdana" w:hAnsi="Verdana"/>
          <w:sz w:val="18"/>
          <w:szCs w:val="18"/>
        </w:rPr>
      </w:pPr>
      <w:r w:rsidRPr="000A1D52">
        <w:rPr>
          <w:rFonts w:ascii="Verdana" w:hAnsi="Verdana"/>
          <w:sz w:val="18"/>
          <w:szCs w:val="18"/>
        </w:rPr>
        <w:t xml:space="preserve">Der vil altid indgå </w:t>
      </w:r>
      <w:r w:rsidRPr="000A1D52">
        <w:rPr>
          <w:rFonts w:ascii="Verdana" w:hAnsi="Verdana"/>
          <w:i/>
          <w:sz w:val="18"/>
          <w:szCs w:val="18"/>
        </w:rPr>
        <w:t>udviklingspunkter</w:t>
      </w:r>
      <w:r w:rsidRPr="000A1D52">
        <w:rPr>
          <w:rFonts w:ascii="Verdana" w:hAnsi="Verdana"/>
          <w:sz w:val="18"/>
          <w:szCs w:val="18"/>
        </w:rPr>
        <w:t xml:space="preserve"> i det pædagogiske tilsyn, som oftest er kendetegnet ved at videreudvikle nuværende praksis. Udviklingspunkter gives med en forventning om, at dagtilbuddet selv kan arbejde videre med disse frem mod næste tilsyn. </w:t>
      </w:r>
    </w:p>
    <w:p w14:paraId="5B3732BF" w14:textId="77777777" w:rsidR="000A1D52" w:rsidRPr="000A1D52" w:rsidRDefault="000A1D52" w:rsidP="000A1D52">
      <w:pPr>
        <w:rPr>
          <w:rFonts w:ascii="Verdana" w:hAnsi="Verdana"/>
          <w:sz w:val="18"/>
          <w:szCs w:val="18"/>
        </w:rPr>
      </w:pPr>
      <w:r w:rsidRPr="000A1D52">
        <w:rPr>
          <w:rFonts w:ascii="Verdana" w:hAnsi="Verdana"/>
          <w:sz w:val="18"/>
          <w:szCs w:val="18"/>
        </w:rPr>
        <w:t xml:space="preserve">Nogle dagtilbud vil få </w:t>
      </w:r>
      <w:r w:rsidRPr="000A1D52">
        <w:rPr>
          <w:rFonts w:ascii="Verdana" w:hAnsi="Verdana"/>
          <w:i/>
          <w:sz w:val="18"/>
          <w:szCs w:val="18"/>
        </w:rPr>
        <w:t>opfølgningspunkter</w:t>
      </w:r>
      <w:r w:rsidRPr="000A1D52">
        <w:rPr>
          <w:rFonts w:ascii="Verdana" w:hAnsi="Verdana"/>
          <w:sz w:val="18"/>
          <w:szCs w:val="18"/>
        </w:rPr>
        <w:t xml:space="preserve">. Disse vil være kendetegnet af et behov for at udvikle nuværende praksis, og der vil være en opfølgningsproces. Når der er opfølgningspunkter, skal dagtilbuddets ledelse udarbejde en opfølgningsplan i samarbejde med de faglige fyrtårne og med inddragelse af forældrebestyrelsen. </w:t>
      </w:r>
    </w:p>
    <w:p w14:paraId="6FA2B19C" w14:textId="77777777" w:rsidR="000A1D52" w:rsidRPr="000A1D52" w:rsidRDefault="000A1D52" w:rsidP="000A1D52">
      <w:pPr>
        <w:rPr>
          <w:rFonts w:ascii="Verdana" w:hAnsi="Verdana"/>
          <w:sz w:val="18"/>
          <w:szCs w:val="18"/>
        </w:rPr>
      </w:pPr>
      <w:r w:rsidRPr="000A1D52">
        <w:rPr>
          <w:rFonts w:ascii="Verdana" w:hAnsi="Verdana"/>
          <w:sz w:val="18"/>
          <w:szCs w:val="18"/>
        </w:rPr>
        <w:t xml:space="preserve">Både udviklingspunkter og opfølgningspunkter vil blive udformet som et spørgsmål, </w:t>
      </w:r>
      <w:proofErr w:type="gramStart"/>
      <w:r w:rsidRPr="000A1D52">
        <w:rPr>
          <w:rFonts w:ascii="Verdana" w:hAnsi="Verdana"/>
          <w:sz w:val="18"/>
          <w:szCs w:val="18"/>
        </w:rPr>
        <w:t>således at</w:t>
      </w:r>
      <w:proofErr w:type="gramEnd"/>
      <w:r w:rsidRPr="000A1D52">
        <w:rPr>
          <w:rFonts w:ascii="Verdana" w:hAnsi="Verdana"/>
          <w:sz w:val="18"/>
          <w:szCs w:val="18"/>
        </w:rPr>
        <w:t xml:space="preserve"> dagtilbuddet selv har mulighed for at beskrive deres indsats og tage afsæt i deres nuværende praksis og kontekst.</w:t>
      </w:r>
    </w:p>
    <w:p w14:paraId="4F84A0E9" w14:textId="77777777" w:rsidR="000A1D52" w:rsidRPr="00A73175" w:rsidRDefault="0025384E" w:rsidP="007C7F65">
      <w:pPr>
        <w:rPr>
          <w:rFonts w:ascii="Verdana" w:hAnsi="Verdana"/>
          <w:sz w:val="18"/>
          <w:szCs w:val="18"/>
        </w:rPr>
      </w:pPr>
      <w:r>
        <w:rPr>
          <w:rFonts w:ascii="Verdana" w:hAnsi="Verdana"/>
          <w:sz w:val="18"/>
          <w:szCs w:val="18"/>
        </w:rPr>
        <w:t>D</w:t>
      </w:r>
      <w:r w:rsidR="000A1D52" w:rsidRPr="000A1D52">
        <w:rPr>
          <w:rFonts w:ascii="Verdana" w:hAnsi="Verdana"/>
          <w:sz w:val="18"/>
          <w:szCs w:val="18"/>
        </w:rPr>
        <w:t>er</w:t>
      </w:r>
      <w:r w:rsidR="00524E86">
        <w:rPr>
          <w:rFonts w:ascii="Verdana" w:hAnsi="Verdana"/>
          <w:sz w:val="18"/>
          <w:szCs w:val="18"/>
        </w:rPr>
        <w:t xml:space="preserve"> kan</w:t>
      </w:r>
      <w:r w:rsidR="000A1D52" w:rsidRPr="000A1D52">
        <w:rPr>
          <w:rFonts w:ascii="Verdana" w:hAnsi="Verdana"/>
          <w:sz w:val="18"/>
          <w:szCs w:val="18"/>
        </w:rPr>
        <w:t xml:space="preserve"> på baggrund af et pædagogisk tilsyn iværksættes et skærpet tilsyn i dagtilbuddet. I givet fald skal dagtilbuddet udarbejde en handleplan</w:t>
      </w:r>
      <w:r w:rsidR="000A1D52">
        <w:rPr>
          <w:rFonts w:ascii="Verdana" w:hAnsi="Verdana"/>
          <w:sz w:val="18"/>
          <w:szCs w:val="18"/>
        </w:rPr>
        <w:t>.</w:t>
      </w:r>
    </w:p>
    <w:p w14:paraId="2E1DF292" w14:textId="77777777" w:rsidR="00A73175" w:rsidRDefault="00A73484" w:rsidP="00BF7138">
      <w:pPr>
        <w:rPr>
          <w:rFonts w:ascii="Verdana" w:hAnsi="Verdana"/>
          <w:sz w:val="18"/>
          <w:szCs w:val="18"/>
        </w:rPr>
      </w:pPr>
      <w:r w:rsidRPr="00A73175">
        <w:rPr>
          <w:rFonts w:ascii="Verdana" w:hAnsi="Verdana"/>
          <w:sz w:val="18"/>
          <w:szCs w:val="18"/>
        </w:rPr>
        <w:t>Selve rapporten skal fremgå</w:t>
      </w:r>
      <w:r w:rsidR="009534BF" w:rsidRPr="00A73175">
        <w:rPr>
          <w:rFonts w:ascii="Verdana" w:hAnsi="Verdana"/>
          <w:sz w:val="18"/>
          <w:szCs w:val="18"/>
        </w:rPr>
        <w:t xml:space="preserve"> a</w:t>
      </w:r>
      <w:r w:rsidR="00DA5C35" w:rsidRPr="00A73175">
        <w:rPr>
          <w:rFonts w:ascii="Verdana" w:hAnsi="Verdana"/>
          <w:sz w:val="18"/>
          <w:szCs w:val="18"/>
        </w:rPr>
        <w:t>f</w:t>
      </w:r>
      <w:r w:rsidR="009534BF" w:rsidRPr="00A73175">
        <w:rPr>
          <w:rFonts w:ascii="Verdana" w:hAnsi="Verdana"/>
          <w:sz w:val="18"/>
          <w:szCs w:val="18"/>
        </w:rPr>
        <w:t xml:space="preserve"> dagtilbuddets hjemmeside</w:t>
      </w:r>
      <w:r w:rsidR="00524E86">
        <w:rPr>
          <w:rFonts w:ascii="Verdana" w:hAnsi="Verdana"/>
          <w:sz w:val="18"/>
          <w:szCs w:val="18"/>
        </w:rPr>
        <w:t>,</w:t>
      </w:r>
      <w:r w:rsidR="00AB3F77" w:rsidRPr="00A73175">
        <w:rPr>
          <w:rFonts w:ascii="Verdana" w:hAnsi="Verdana"/>
          <w:sz w:val="18"/>
          <w:szCs w:val="18"/>
        </w:rPr>
        <w:t xml:space="preserve"> jf. dagtilbud</w:t>
      </w:r>
      <w:r w:rsidR="00100CBA" w:rsidRPr="00A73175">
        <w:rPr>
          <w:rFonts w:ascii="Verdana" w:hAnsi="Verdana"/>
          <w:sz w:val="18"/>
          <w:szCs w:val="18"/>
        </w:rPr>
        <w:t>s</w:t>
      </w:r>
      <w:r w:rsidR="00AB3F77" w:rsidRPr="00A73175">
        <w:rPr>
          <w:rFonts w:ascii="Verdana" w:hAnsi="Verdana"/>
          <w:sz w:val="18"/>
          <w:szCs w:val="18"/>
        </w:rPr>
        <w:t>loven</w:t>
      </w:r>
      <w:r w:rsidR="009534BF" w:rsidRPr="00A73175">
        <w:rPr>
          <w:rFonts w:ascii="Verdana" w:hAnsi="Verdana"/>
          <w:sz w:val="18"/>
          <w:szCs w:val="18"/>
        </w:rPr>
        <w:t>.</w:t>
      </w:r>
    </w:p>
    <w:p w14:paraId="4DEFA268" w14:textId="77777777" w:rsidR="000A1D52" w:rsidRPr="00A73175" w:rsidRDefault="000A1D52" w:rsidP="00BF7138">
      <w:pPr>
        <w:rPr>
          <w:rFonts w:ascii="Verdana" w:hAnsi="Verdana"/>
          <w:sz w:val="18"/>
          <w:szCs w:val="18"/>
        </w:rPr>
      </w:pPr>
    </w:p>
    <w:tbl>
      <w:tblPr>
        <w:tblStyle w:val="Tabel-Gitter"/>
        <w:tblW w:w="0" w:type="auto"/>
        <w:tblLook w:val="04A0" w:firstRow="1" w:lastRow="0" w:firstColumn="1" w:lastColumn="0" w:noHBand="0" w:noVBand="1"/>
      </w:tblPr>
      <w:tblGrid>
        <w:gridCol w:w="3397"/>
        <w:gridCol w:w="6231"/>
      </w:tblGrid>
      <w:tr w:rsidR="00EE395D" w:rsidRPr="00A73175" w14:paraId="7634AE36" w14:textId="77777777" w:rsidTr="00E86531">
        <w:tc>
          <w:tcPr>
            <w:tcW w:w="3397" w:type="dxa"/>
            <w:shd w:val="clear" w:color="auto" w:fill="F6D0D2" w:themeFill="accent1" w:themeFillTint="33"/>
          </w:tcPr>
          <w:p w14:paraId="7D3641AD" w14:textId="77777777" w:rsidR="00EE395D" w:rsidRPr="00A73175" w:rsidRDefault="00EE395D" w:rsidP="00FA6965">
            <w:pPr>
              <w:rPr>
                <w:rFonts w:ascii="Verdana" w:hAnsi="Verdana"/>
                <w:sz w:val="18"/>
                <w:szCs w:val="18"/>
              </w:rPr>
            </w:pPr>
            <w:r w:rsidRPr="00A73175">
              <w:rPr>
                <w:rFonts w:ascii="Verdana" w:hAnsi="Verdana"/>
                <w:sz w:val="18"/>
                <w:szCs w:val="18"/>
              </w:rPr>
              <w:t>Dato for observationerne:</w:t>
            </w:r>
          </w:p>
        </w:tc>
        <w:tc>
          <w:tcPr>
            <w:tcW w:w="6231" w:type="dxa"/>
          </w:tcPr>
          <w:p w14:paraId="1947E54E" w14:textId="6B61D228" w:rsidR="00776D40" w:rsidRPr="00A73175" w:rsidRDefault="004A516E" w:rsidP="00FA6965">
            <w:pPr>
              <w:rPr>
                <w:rFonts w:ascii="Verdana" w:hAnsi="Verdana"/>
                <w:sz w:val="18"/>
                <w:szCs w:val="18"/>
              </w:rPr>
            </w:pPr>
            <w:r>
              <w:rPr>
                <w:rFonts w:ascii="Verdana" w:hAnsi="Verdana"/>
                <w:sz w:val="18"/>
                <w:szCs w:val="18"/>
              </w:rPr>
              <w:t>2. september 2025</w:t>
            </w:r>
          </w:p>
        </w:tc>
      </w:tr>
      <w:tr w:rsidR="00A73484" w:rsidRPr="00A73175" w14:paraId="0065187F" w14:textId="77777777" w:rsidTr="00E86531">
        <w:tc>
          <w:tcPr>
            <w:tcW w:w="3397" w:type="dxa"/>
            <w:shd w:val="clear" w:color="auto" w:fill="F6D0D2" w:themeFill="accent1" w:themeFillTint="33"/>
          </w:tcPr>
          <w:p w14:paraId="5E0C3564" w14:textId="77777777" w:rsidR="00A73484" w:rsidRDefault="00A73484" w:rsidP="00FA6965">
            <w:pPr>
              <w:rPr>
                <w:rFonts w:ascii="Verdana" w:hAnsi="Verdana"/>
                <w:sz w:val="18"/>
                <w:szCs w:val="18"/>
              </w:rPr>
            </w:pPr>
            <w:r w:rsidRPr="00A73175">
              <w:rPr>
                <w:rFonts w:ascii="Verdana" w:hAnsi="Verdana"/>
                <w:sz w:val="18"/>
                <w:szCs w:val="18"/>
              </w:rPr>
              <w:t>Tilsynsførende:</w:t>
            </w:r>
          </w:p>
          <w:p w14:paraId="15692D33" w14:textId="77777777" w:rsidR="00A73175" w:rsidRPr="00A73175" w:rsidRDefault="00A73175" w:rsidP="00FA6965">
            <w:pPr>
              <w:rPr>
                <w:rFonts w:ascii="Verdana" w:hAnsi="Verdana"/>
                <w:sz w:val="18"/>
                <w:szCs w:val="18"/>
              </w:rPr>
            </w:pPr>
          </w:p>
        </w:tc>
        <w:tc>
          <w:tcPr>
            <w:tcW w:w="6231" w:type="dxa"/>
          </w:tcPr>
          <w:p w14:paraId="51E45562" w14:textId="77777777" w:rsidR="00A73484" w:rsidRDefault="004A516E" w:rsidP="00FA6965">
            <w:pPr>
              <w:rPr>
                <w:rFonts w:ascii="Verdana" w:hAnsi="Verdana"/>
                <w:sz w:val="18"/>
                <w:szCs w:val="18"/>
              </w:rPr>
            </w:pPr>
            <w:r>
              <w:rPr>
                <w:rFonts w:ascii="Verdana" w:hAnsi="Verdana"/>
                <w:sz w:val="18"/>
                <w:szCs w:val="18"/>
              </w:rPr>
              <w:t>Pia Beier Lund</w:t>
            </w:r>
          </w:p>
          <w:p w14:paraId="7EF7B845" w14:textId="10D2E4A8" w:rsidR="004A516E" w:rsidRPr="00A73175" w:rsidRDefault="004A516E" w:rsidP="00FA6965">
            <w:pPr>
              <w:rPr>
                <w:rFonts w:ascii="Verdana" w:hAnsi="Verdana"/>
                <w:sz w:val="18"/>
                <w:szCs w:val="18"/>
              </w:rPr>
            </w:pPr>
            <w:r>
              <w:rPr>
                <w:rFonts w:ascii="Verdana" w:hAnsi="Verdana"/>
                <w:sz w:val="18"/>
                <w:szCs w:val="18"/>
              </w:rPr>
              <w:t xml:space="preserve">Karina Møller Hansen </w:t>
            </w:r>
          </w:p>
        </w:tc>
      </w:tr>
      <w:tr w:rsidR="00EE395D" w:rsidRPr="00A73175" w14:paraId="5289203B" w14:textId="77777777" w:rsidTr="00E86531">
        <w:tc>
          <w:tcPr>
            <w:tcW w:w="3397" w:type="dxa"/>
            <w:shd w:val="clear" w:color="auto" w:fill="F6D0D2" w:themeFill="accent1" w:themeFillTint="33"/>
          </w:tcPr>
          <w:p w14:paraId="41696321" w14:textId="0DFDDA46" w:rsidR="00EE395D" w:rsidRPr="00A73175" w:rsidRDefault="00EE395D" w:rsidP="00FA6965">
            <w:pPr>
              <w:rPr>
                <w:rFonts w:ascii="Verdana" w:hAnsi="Verdana"/>
                <w:sz w:val="18"/>
                <w:szCs w:val="18"/>
              </w:rPr>
            </w:pPr>
            <w:r w:rsidRPr="00A73175">
              <w:rPr>
                <w:rFonts w:ascii="Verdana" w:hAnsi="Verdana"/>
                <w:sz w:val="18"/>
                <w:szCs w:val="18"/>
              </w:rPr>
              <w:t xml:space="preserve">Dato for </w:t>
            </w:r>
            <w:r w:rsidR="007F5AF8" w:rsidRPr="00A73175">
              <w:rPr>
                <w:rFonts w:ascii="Verdana" w:hAnsi="Verdana"/>
                <w:sz w:val="18"/>
                <w:szCs w:val="18"/>
              </w:rPr>
              <w:t xml:space="preserve">den </w:t>
            </w:r>
            <w:r w:rsidR="004A516E">
              <w:rPr>
                <w:rFonts w:ascii="Verdana" w:hAnsi="Verdana"/>
                <w:sz w:val="18"/>
                <w:szCs w:val="18"/>
              </w:rPr>
              <w:t xml:space="preserve">korte </w:t>
            </w:r>
            <w:r w:rsidR="007F5AF8" w:rsidRPr="00A73175">
              <w:rPr>
                <w:rFonts w:ascii="Verdana" w:hAnsi="Verdana"/>
                <w:sz w:val="18"/>
                <w:szCs w:val="18"/>
              </w:rPr>
              <w:t>faglige dialog:</w:t>
            </w:r>
          </w:p>
        </w:tc>
        <w:tc>
          <w:tcPr>
            <w:tcW w:w="6231" w:type="dxa"/>
          </w:tcPr>
          <w:p w14:paraId="1A9B4A96" w14:textId="009D5707" w:rsidR="00776D40" w:rsidRPr="00A73175" w:rsidRDefault="00361D27" w:rsidP="00361D27">
            <w:pPr>
              <w:rPr>
                <w:rFonts w:ascii="Verdana" w:hAnsi="Verdana"/>
                <w:sz w:val="18"/>
                <w:szCs w:val="18"/>
              </w:rPr>
            </w:pPr>
            <w:r>
              <w:rPr>
                <w:rFonts w:ascii="Verdana" w:hAnsi="Verdana"/>
                <w:sz w:val="18"/>
                <w:szCs w:val="18"/>
              </w:rPr>
              <w:t>9. september 2025</w:t>
            </w:r>
          </w:p>
        </w:tc>
      </w:tr>
      <w:tr w:rsidR="00EE395D" w:rsidRPr="00A73175" w14:paraId="7226F418" w14:textId="77777777" w:rsidTr="00E86531">
        <w:tc>
          <w:tcPr>
            <w:tcW w:w="3397" w:type="dxa"/>
            <w:shd w:val="clear" w:color="auto" w:fill="F6D0D2" w:themeFill="accent1" w:themeFillTint="33"/>
          </w:tcPr>
          <w:p w14:paraId="7584BD5B" w14:textId="52EEE5E2" w:rsidR="00A73175" w:rsidRDefault="00EE395D" w:rsidP="007F5AF8">
            <w:pPr>
              <w:rPr>
                <w:rFonts w:ascii="Verdana" w:hAnsi="Verdana"/>
                <w:sz w:val="18"/>
                <w:szCs w:val="18"/>
              </w:rPr>
            </w:pPr>
            <w:r w:rsidRPr="00A73175">
              <w:rPr>
                <w:rFonts w:ascii="Verdana" w:hAnsi="Verdana"/>
                <w:sz w:val="18"/>
                <w:szCs w:val="18"/>
              </w:rPr>
              <w:t xml:space="preserve">Deltagere i </w:t>
            </w:r>
            <w:r w:rsidR="007F5AF8" w:rsidRPr="00A73175">
              <w:rPr>
                <w:rFonts w:ascii="Verdana" w:hAnsi="Verdana"/>
                <w:sz w:val="18"/>
                <w:szCs w:val="18"/>
              </w:rPr>
              <w:t xml:space="preserve">den </w:t>
            </w:r>
            <w:r w:rsidR="004A516E">
              <w:rPr>
                <w:rFonts w:ascii="Verdana" w:hAnsi="Verdana"/>
                <w:sz w:val="18"/>
                <w:szCs w:val="18"/>
              </w:rPr>
              <w:t xml:space="preserve">korte </w:t>
            </w:r>
            <w:r w:rsidR="007F5AF8" w:rsidRPr="00A73175">
              <w:rPr>
                <w:rFonts w:ascii="Verdana" w:hAnsi="Verdana"/>
                <w:sz w:val="18"/>
                <w:szCs w:val="18"/>
              </w:rPr>
              <w:t>faglige dialog</w:t>
            </w:r>
            <w:r w:rsidRPr="00A73175">
              <w:rPr>
                <w:rFonts w:ascii="Verdana" w:hAnsi="Verdana"/>
                <w:sz w:val="18"/>
                <w:szCs w:val="18"/>
              </w:rPr>
              <w:t>:</w:t>
            </w:r>
          </w:p>
          <w:p w14:paraId="00614479" w14:textId="77777777" w:rsidR="00A73175" w:rsidRPr="00A73175" w:rsidRDefault="00A73175" w:rsidP="007F5AF8">
            <w:pPr>
              <w:rPr>
                <w:rFonts w:ascii="Verdana" w:hAnsi="Verdana"/>
                <w:sz w:val="18"/>
                <w:szCs w:val="18"/>
              </w:rPr>
            </w:pPr>
          </w:p>
        </w:tc>
        <w:tc>
          <w:tcPr>
            <w:tcW w:w="6231" w:type="dxa"/>
          </w:tcPr>
          <w:p w14:paraId="2E8C858A" w14:textId="7758F5CA" w:rsidR="00EE395D" w:rsidRDefault="00361D27" w:rsidP="00FA6965">
            <w:pPr>
              <w:rPr>
                <w:rFonts w:ascii="Verdana" w:hAnsi="Verdana"/>
                <w:sz w:val="18"/>
                <w:szCs w:val="18"/>
              </w:rPr>
            </w:pPr>
            <w:r>
              <w:rPr>
                <w:rFonts w:ascii="Verdana" w:hAnsi="Verdana"/>
                <w:sz w:val="18"/>
                <w:szCs w:val="18"/>
              </w:rPr>
              <w:t>Leder</w:t>
            </w:r>
            <w:r w:rsidR="00351CCD">
              <w:rPr>
                <w:rFonts w:ascii="Verdana" w:hAnsi="Verdana"/>
                <w:sz w:val="18"/>
                <w:szCs w:val="18"/>
              </w:rPr>
              <w:t>:</w:t>
            </w:r>
            <w:r>
              <w:rPr>
                <w:rFonts w:ascii="Verdana" w:hAnsi="Verdana"/>
                <w:sz w:val="18"/>
                <w:szCs w:val="18"/>
              </w:rPr>
              <w:t xml:space="preserve"> Mette Eig</w:t>
            </w:r>
            <w:r w:rsidR="00351CCD">
              <w:rPr>
                <w:rFonts w:ascii="Verdana" w:hAnsi="Verdana"/>
                <w:sz w:val="18"/>
                <w:szCs w:val="18"/>
              </w:rPr>
              <w:t>e</w:t>
            </w:r>
            <w:r>
              <w:rPr>
                <w:rFonts w:ascii="Verdana" w:hAnsi="Verdana"/>
                <w:sz w:val="18"/>
                <w:szCs w:val="18"/>
              </w:rPr>
              <w:t>mann</w:t>
            </w:r>
          </w:p>
          <w:p w14:paraId="4E5E53D4" w14:textId="1A0081E9" w:rsidR="00351CCD" w:rsidRPr="00A73175" w:rsidRDefault="00351CCD" w:rsidP="00FA6965">
            <w:pPr>
              <w:rPr>
                <w:rFonts w:ascii="Verdana" w:hAnsi="Verdana"/>
                <w:sz w:val="18"/>
                <w:szCs w:val="18"/>
              </w:rPr>
            </w:pPr>
            <w:r>
              <w:rPr>
                <w:rFonts w:ascii="Verdana" w:hAnsi="Verdana"/>
                <w:sz w:val="18"/>
                <w:szCs w:val="18"/>
              </w:rPr>
              <w:t xml:space="preserve">Forældre: </w:t>
            </w:r>
            <w:r w:rsidR="00316843" w:rsidRPr="00316843">
              <w:rPr>
                <w:rFonts w:ascii="Verdana" w:hAnsi="Verdana"/>
                <w:sz w:val="18"/>
                <w:szCs w:val="18"/>
              </w:rPr>
              <w:t xml:space="preserve">Annika </w:t>
            </w:r>
            <w:proofErr w:type="spellStart"/>
            <w:r w:rsidR="00316843" w:rsidRPr="00316843">
              <w:rPr>
                <w:rFonts w:ascii="Verdana" w:hAnsi="Verdana"/>
                <w:sz w:val="18"/>
                <w:szCs w:val="18"/>
              </w:rPr>
              <w:t>Bavngaard</w:t>
            </w:r>
            <w:proofErr w:type="spellEnd"/>
            <w:r w:rsidR="00316843" w:rsidRPr="00316843">
              <w:rPr>
                <w:rFonts w:ascii="Verdana" w:hAnsi="Verdana"/>
                <w:sz w:val="18"/>
                <w:szCs w:val="18"/>
              </w:rPr>
              <w:t xml:space="preserve"> Stormly</w:t>
            </w:r>
          </w:p>
          <w:p w14:paraId="5FEBBFB9" w14:textId="1066521C" w:rsidR="00776D40" w:rsidRPr="00A73175" w:rsidRDefault="00316843" w:rsidP="00FA6965">
            <w:pPr>
              <w:rPr>
                <w:rFonts w:ascii="Verdana" w:hAnsi="Verdana"/>
                <w:sz w:val="18"/>
                <w:szCs w:val="18"/>
              </w:rPr>
            </w:pPr>
            <w:r>
              <w:rPr>
                <w:rFonts w:ascii="Verdana" w:hAnsi="Verdana"/>
                <w:sz w:val="18"/>
                <w:szCs w:val="18"/>
              </w:rPr>
              <w:t xml:space="preserve">Tilsynsførende: Pia Beier Lund &amp; Karina Møller Hansen </w:t>
            </w:r>
          </w:p>
        </w:tc>
      </w:tr>
    </w:tbl>
    <w:p w14:paraId="5B6F3F64" w14:textId="77777777" w:rsidR="00F73719" w:rsidRPr="00F7505D" w:rsidRDefault="00F73719" w:rsidP="00F73719">
      <w:pPr>
        <w:pStyle w:val="Overskrift1"/>
        <w:rPr>
          <w:rFonts w:ascii="Verdana" w:hAnsi="Verdana"/>
          <w:b/>
          <w:color w:val="auto"/>
          <w:sz w:val="18"/>
          <w:szCs w:val="18"/>
        </w:rPr>
      </w:pPr>
      <w:r w:rsidRPr="00F7505D">
        <w:rPr>
          <w:rFonts w:ascii="Verdana" w:hAnsi="Verdana"/>
          <w:b/>
          <w:color w:val="auto"/>
        </w:rPr>
        <w:t>Overordnet vurdering af det pædagogiske læringsmiljø</w:t>
      </w:r>
    </w:p>
    <w:tbl>
      <w:tblPr>
        <w:tblStyle w:val="Tabel-Gitter"/>
        <w:tblW w:w="0" w:type="auto"/>
        <w:tblLook w:val="04A0" w:firstRow="1" w:lastRow="0" w:firstColumn="1" w:lastColumn="0" w:noHBand="0" w:noVBand="1"/>
      </w:tblPr>
      <w:tblGrid>
        <w:gridCol w:w="9628"/>
      </w:tblGrid>
      <w:tr w:rsidR="00F73719" w:rsidRPr="00A73175" w14:paraId="0A4298FE" w14:textId="77777777" w:rsidTr="0041765B">
        <w:trPr>
          <w:trHeight w:val="268"/>
        </w:trPr>
        <w:tc>
          <w:tcPr>
            <w:tcW w:w="9628" w:type="dxa"/>
            <w:shd w:val="clear" w:color="auto" w:fill="EDD9A5" w:themeFill="background2" w:themeFillTint="66"/>
          </w:tcPr>
          <w:p w14:paraId="3A4C22E7" w14:textId="77777777" w:rsidR="0048646C" w:rsidRPr="00A73175" w:rsidRDefault="0048646C" w:rsidP="0009600C">
            <w:pPr>
              <w:rPr>
                <w:rFonts w:ascii="Verdana" w:hAnsi="Verdana"/>
                <w:sz w:val="18"/>
                <w:szCs w:val="18"/>
              </w:rPr>
            </w:pPr>
          </w:p>
          <w:p w14:paraId="02D34D9F" w14:textId="6DB5F09F" w:rsidR="00AD2D2B" w:rsidRDefault="00AD2D2B" w:rsidP="00AD2D2B">
            <w:pPr>
              <w:rPr>
                <w:rFonts w:ascii="Verdana" w:hAnsi="Verdana"/>
                <w:sz w:val="18"/>
                <w:szCs w:val="18"/>
              </w:rPr>
            </w:pPr>
            <w:r>
              <w:rPr>
                <w:rFonts w:ascii="Verdana" w:hAnsi="Verdana"/>
                <w:sz w:val="18"/>
                <w:szCs w:val="18"/>
              </w:rPr>
              <w:t xml:space="preserve">Under det </w:t>
            </w:r>
            <w:r w:rsidR="00C24707">
              <w:rPr>
                <w:rFonts w:ascii="Verdana" w:hAnsi="Verdana"/>
                <w:sz w:val="18"/>
                <w:szCs w:val="18"/>
              </w:rPr>
              <w:t>anmeldte pædagogiske</w:t>
            </w:r>
            <w:r w:rsidRPr="00AD2D2B">
              <w:rPr>
                <w:rFonts w:ascii="Verdana" w:hAnsi="Verdana"/>
                <w:sz w:val="18"/>
                <w:szCs w:val="18"/>
              </w:rPr>
              <w:t xml:space="preserve"> tilsyn </w:t>
            </w:r>
            <w:r w:rsidR="00C24707">
              <w:rPr>
                <w:rFonts w:ascii="Verdana" w:hAnsi="Verdana"/>
                <w:sz w:val="18"/>
                <w:szCs w:val="18"/>
              </w:rPr>
              <w:t>observeres</w:t>
            </w:r>
            <w:r w:rsidRPr="00AD2D2B">
              <w:rPr>
                <w:rFonts w:ascii="Verdana" w:hAnsi="Verdana"/>
                <w:sz w:val="18"/>
                <w:szCs w:val="18"/>
              </w:rPr>
              <w:t xml:space="preserve"> glade, nysgerrige og tillidsfulde børn, som udvis</w:t>
            </w:r>
            <w:r w:rsidR="00E07DA3">
              <w:rPr>
                <w:rFonts w:ascii="Verdana" w:hAnsi="Verdana"/>
                <w:sz w:val="18"/>
                <w:szCs w:val="18"/>
              </w:rPr>
              <w:t>er</w:t>
            </w:r>
            <w:r w:rsidRPr="00AD2D2B">
              <w:rPr>
                <w:rFonts w:ascii="Verdana" w:hAnsi="Verdana"/>
                <w:sz w:val="18"/>
                <w:szCs w:val="18"/>
              </w:rPr>
              <w:t xml:space="preserve"> lyst til leg og kreativ udfoldelse. Der </w:t>
            </w:r>
            <w:r w:rsidR="000D007E">
              <w:rPr>
                <w:rFonts w:ascii="Verdana" w:hAnsi="Verdana"/>
                <w:sz w:val="18"/>
                <w:szCs w:val="18"/>
              </w:rPr>
              <w:t>er</w:t>
            </w:r>
            <w:r w:rsidRPr="00AD2D2B">
              <w:rPr>
                <w:rFonts w:ascii="Verdana" w:hAnsi="Verdana"/>
                <w:sz w:val="18"/>
                <w:szCs w:val="18"/>
              </w:rPr>
              <w:t xml:space="preserve"> en klar struktur i hverdagen, som børnene kend</w:t>
            </w:r>
            <w:r w:rsidR="006E7B24">
              <w:rPr>
                <w:rFonts w:ascii="Verdana" w:hAnsi="Verdana"/>
                <w:sz w:val="18"/>
                <w:szCs w:val="18"/>
              </w:rPr>
              <w:t>er</w:t>
            </w:r>
            <w:r w:rsidRPr="00AD2D2B">
              <w:rPr>
                <w:rFonts w:ascii="Verdana" w:hAnsi="Verdana"/>
                <w:sz w:val="18"/>
                <w:szCs w:val="18"/>
              </w:rPr>
              <w:t xml:space="preserve"> og navigere trygt i.</w:t>
            </w:r>
            <w:r w:rsidR="00EC2825">
              <w:rPr>
                <w:rFonts w:ascii="Verdana" w:hAnsi="Verdana"/>
                <w:sz w:val="18"/>
                <w:szCs w:val="18"/>
              </w:rPr>
              <w:t xml:space="preserve"> </w:t>
            </w:r>
          </w:p>
          <w:p w14:paraId="5F8054FE" w14:textId="77777777" w:rsidR="00A67DFF" w:rsidRDefault="00A67DFF" w:rsidP="00AD2D2B">
            <w:pPr>
              <w:rPr>
                <w:rFonts w:ascii="Verdana" w:hAnsi="Verdana"/>
                <w:sz w:val="18"/>
                <w:szCs w:val="18"/>
              </w:rPr>
            </w:pPr>
          </w:p>
          <w:p w14:paraId="328D97F4" w14:textId="458B2AD1" w:rsidR="00DF49B6" w:rsidRPr="00DF49B6" w:rsidRDefault="00DF49B6" w:rsidP="00DF49B6">
            <w:pPr>
              <w:rPr>
                <w:rFonts w:ascii="Verdana" w:hAnsi="Verdana"/>
                <w:sz w:val="18"/>
                <w:szCs w:val="18"/>
              </w:rPr>
            </w:pPr>
            <w:r>
              <w:rPr>
                <w:rFonts w:ascii="Verdana" w:hAnsi="Verdana"/>
                <w:sz w:val="18"/>
                <w:szCs w:val="18"/>
              </w:rPr>
              <w:t xml:space="preserve">Under rundvisningen </w:t>
            </w:r>
            <w:r w:rsidRPr="00DF49B6">
              <w:rPr>
                <w:rFonts w:ascii="Verdana" w:hAnsi="Verdana"/>
                <w:sz w:val="18"/>
                <w:szCs w:val="18"/>
              </w:rPr>
              <w:t>fortæller</w:t>
            </w:r>
            <w:r>
              <w:rPr>
                <w:rFonts w:ascii="Verdana" w:hAnsi="Verdana"/>
                <w:sz w:val="18"/>
                <w:szCs w:val="18"/>
              </w:rPr>
              <w:t xml:space="preserve"> børnene</w:t>
            </w:r>
            <w:r w:rsidRPr="00DF49B6">
              <w:rPr>
                <w:rFonts w:ascii="Verdana" w:hAnsi="Verdana"/>
                <w:sz w:val="18"/>
                <w:szCs w:val="18"/>
              </w:rPr>
              <w:t>, at de har gode venner</w:t>
            </w:r>
            <w:r>
              <w:rPr>
                <w:rFonts w:ascii="Verdana" w:hAnsi="Verdana"/>
                <w:sz w:val="18"/>
                <w:szCs w:val="18"/>
              </w:rPr>
              <w:t>.</w:t>
            </w:r>
            <w:r w:rsidR="00B7123E">
              <w:rPr>
                <w:rFonts w:ascii="Verdana" w:hAnsi="Verdana"/>
                <w:sz w:val="18"/>
                <w:szCs w:val="18"/>
              </w:rPr>
              <w:t xml:space="preserve"> De fortæller</w:t>
            </w:r>
            <w:r w:rsidR="008A352F">
              <w:rPr>
                <w:rFonts w:ascii="Verdana" w:hAnsi="Verdana"/>
                <w:sz w:val="18"/>
                <w:szCs w:val="18"/>
              </w:rPr>
              <w:t>,</w:t>
            </w:r>
            <w:r w:rsidR="00B7123E">
              <w:rPr>
                <w:rFonts w:ascii="Verdana" w:hAnsi="Verdana"/>
                <w:sz w:val="18"/>
                <w:szCs w:val="18"/>
              </w:rPr>
              <w:t xml:space="preserve"> at n</w:t>
            </w:r>
            <w:r w:rsidRPr="00DF49B6">
              <w:rPr>
                <w:rFonts w:ascii="Verdana" w:hAnsi="Verdana"/>
                <w:sz w:val="18"/>
                <w:szCs w:val="18"/>
              </w:rPr>
              <w:t xml:space="preserve">år man bliver uvenner, finder man nye legekammerater, men når man har tilgivet hinanden, leger man sammen igen. De oplever, at de </w:t>
            </w:r>
            <w:r w:rsidR="00B7123E">
              <w:rPr>
                <w:rFonts w:ascii="Verdana" w:hAnsi="Verdana"/>
                <w:sz w:val="18"/>
                <w:szCs w:val="18"/>
              </w:rPr>
              <w:t>pædagogiske medarbejdere</w:t>
            </w:r>
            <w:r w:rsidRPr="00DF49B6">
              <w:rPr>
                <w:rFonts w:ascii="Verdana" w:hAnsi="Verdana"/>
                <w:sz w:val="18"/>
                <w:szCs w:val="18"/>
              </w:rPr>
              <w:t xml:space="preserve"> ofte bestemmer, hvad de </w:t>
            </w:r>
            <w:r w:rsidR="001B1CAB">
              <w:rPr>
                <w:rFonts w:ascii="Verdana" w:hAnsi="Verdana"/>
                <w:sz w:val="18"/>
                <w:szCs w:val="18"/>
              </w:rPr>
              <w:t>skal lave af aktiviteter</w:t>
            </w:r>
            <w:r w:rsidR="00122F93">
              <w:rPr>
                <w:rFonts w:ascii="Verdana" w:hAnsi="Verdana"/>
                <w:sz w:val="18"/>
                <w:szCs w:val="18"/>
              </w:rPr>
              <w:t xml:space="preserve">, og at </w:t>
            </w:r>
            <w:r w:rsidR="003E1C53">
              <w:rPr>
                <w:rFonts w:ascii="Verdana" w:hAnsi="Verdana"/>
                <w:sz w:val="18"/>
                <w:szCs w:val="18"/>
              </w:rPr>
              <w:t xml:space="preserve">de </w:t>
            </w:r>
            <w:r w:rsidR="007A2D16">
              <w:rPr>
                <w:rFonts w:ascii="Verdana" w:hAnsi="Verdana"/>
                <w:sz w:val="18"/>
                <w:szCs w:val="18"/>
              </w:rPr>
              <w:t>selv må</w:t>
            </w:r>
            <w:r w:rsidR="009C2D5F">
              <w:rPr>
                <w:rFonts w:ascii="Verdana" w:hAnsi="Verdana"/>
                <w:sz w:val="18"/>
                <w:szCs w:val="18"/>
              </w:rPr>
              <w:t xml:space="preserve"> bestemme hvilken lege de vil lege</w:t>
            </w:r>
            <w:r w:rsidR="00520BE6">
              <w:rPr>
                <w:rFonts w:ascii="Verdana" w:hAnsi="Verdana"/>
                <w:sz w:val="18"/>
                <w:szCs w:val="18"/>
              </w:rPr>
              <w:t>. De fortæller</w:t>
            </w:r>
            <w:r w:rsidR="00122F93">
              <w:rPr>
                <w:rFonts w:ascii="Verdana" w:hAnsi="Verdana"/>
                <w:sz w:val="18"/>
                <w:szCs w:val="18"/>
              </w:rPr>
              <w:t>,</w:t>
            </w:r>
            <w:r w:rsidR="00520BE6">
              <w:rPr>
                <w:rFonts w:ascii="Verdana" w:hAnsi="Verdana"/>
                <w:sz w:val="18"/>
                <w:szCs w:val="18"/>
              </w:rPr>
              <w:t xml:space="preserve"> at en af</w:t>
            </w:r>
            <w:r w:rsidRPr="00DF49B6">
              <w:rPr>
                <w:rFonts w:ascii="Verdana" w:hAnsi="Verdana"/>
                <w:sz w:val="18"/>
                <w:szCs w:val="18"/>
              </w:rPr>
              <w:t xml:space="preserve"> de bedste lege er "zombie-leg", som børnene </w:t>
            </w:r>
            <w:r w:rsidR="0068699B">
              <w:rPr>
                <w:rFonts w:ascii="Verdana" w:hAnsi="Verdana"/>
                <w:sz w:val="18"/>
                <w:szCs w:val="18"/>
              </w:rPr>
              <w:t>g</w:t>
            </w:r>
            <w:r w:rsidR="0068699B" w:rsidRPr="0068699B">
              <w:rPr>
                <w:rFonts w:ascii="Verdana" w:hAnsi="Verdana"/>
                <w:sz w:val="18"/>
                <w:szCs w:val="18"/>
              </w:rPr>
              <w:t>iver udtryk for de elsker at lege.</w:t>
            </w:r>
          </w:p>
          <w:p w14:paraId="711D9FB0" w14:textId="77777777" w:rsidR="00A67DFF" w:rsidRPr="00AD2D2B" w:rsidRDefault="00A67DFF" w:rsidP="00AD2D2B">
            <w:pPr>
              <w:rPr>
                <w:rFonts w:ascii="Verdana" w:hAnsi="Verdana"/>
                <w:sz w:val="18"/>
                <w:szCs w:val="18"/>
              </w:rPr>
            </w:pPr>
          </w:p>
          <w:p w14:paraId="7F558BEC" w14:textId="40BB54ED" w:rsidR="00AD2D2B" w:rsidRDefault="00AD2D2B" w:rsidP="00AD2D2B">
            <w:pPr>
              <w:rPr>
                <w:rFonts w:ascii="Verdana" w:hAnsi="Verdana"/>
                <w:sz w:val="18"/>
                <w:szCs w:val="18"/>
              </w:rPr>
            </w:pPr>
            <w:r w:rsidRPr="00AD2D2B">
              <w:rPr>
                <w:rFonts w:ascii="Verdana" w:hAnsi="Verdana"/>
                <w:sz w:val="18"/>
                <w:szCs w:val="18"/>
              </w:rPr>
              <w:t xml:space="preserve">De </w:t>
            </w:r>
            <w:r w:rsidR="007E132A">
              <w:rPr>
                <w:rFonts w:ascii="Verdana" w:hAnsi="Verdana"/>
                <w:sz w:val="18"/>
                <w:szCs w:val="18"/>
              </w:rPr>
              <w:t xml:space="preserve">pædagogiske </w:t>
            </w:r>
            <w:r w:rsidR="00054CF1">
              <w:rPr>
                <w:rFonts w:ascii="Verdana" w:hAnsi="Verdana"/>
                <w:sz w:val="18"/>
                <w:szCs w:val="18"/>
              </w:rPr>
              <w:t>medarbejdere</w:t>
            </w:r>
            <w:r w:rsidRPr="00AD2D2B">
              <w:rPr>
                <w:rFonts w:ascii="Verdana" w:hAnsi="Verdana"/>
                <w:sz w:val="18"/>
                <w:szCs w:val="18"/>
              </w:rPr>
              <w:t xml:space="preserve"> </w:t>
            </w:r>
            <w:r w:rsidR="00E02712">
              <w:rPr>
                <w:rFonts w:ascii="Verdana" w:hAnsi="Verdana"/>
                <w:sz w:val="18"/>
                <w:szCs w:val="18"/>
              </w:rPr>
              <w:t>er</w:t>
            </w:r>
            <w:r w:rsidRPr="00AD2D2B">
              <w:rPr>
                <w:rFonts w:ascii="Verdana" w:hAnsi="Verdana"/>
                <w:sz w:val="18"/>
                <w:szCs w:val="18"/>
              </w:rPr>
              <w:t xml:space="preserve"> fordelt </w:t>
            </w:r>
            <w:r w:rsidR="00A62309">
              <w:rPr>
                <w:rFonts w:ascii="Verdana" w:hAnsi="Verdana"/>
                <w:sz w:val="18"/>
                <w:szCs w:val="18"/>
              </w:rPr>
              <w:t>omkring de lærings</w:t>
            </w:r>
            <w:r w:rsidRPr="00AD2D2B">
              <w:rPr>
                <w:rFonts w:ascii="Verdana" w:hAnsi="Verdana"/>
                <w:sz w:val="18"/>
                <w:szCs w:val="18"/>
              </w:rPr>
              <w:t>miljøe</w:t>
            </w:r>
            <w:r w:rsidR="00A62309">
              <w:rPr>
                <w:rFonts w:ascii="Verdana" w:hAnsi="Verdana"/>
                <w:sz w:val="18"/>
                <w:szCs w:val="18"/>
              </w:rPr>
              <w:t xml:space="preserve">r der </w:t>
            </w:r>
            <w:r w:rsidR="00E02712">
              <w:rPr>
                <w:rFonts w:ascii="Verdana" w:hAnsi="Verdana"/>
                <w:sz w:val="18"/>
                <w:szCs w:val="18"/>
              </w:rPr>
              <w:t>er</w:t>
            </w:r>
            <w:r w:rsidR="00A62309">
              <w:rPr>
                <w:rFonts w:ascii="Verdana" w:hAnsi="Verdana"/>
                <w:sz w:val="18"/>
                <w:szCs w:val="18"/>
              </w:rPr>
              <w:t xml:space="preserve"> </w:t>
            </w:r>
            <w:r w:rsidR="00054CF1">
              <w:rPr>
                <w:rFonts w:ascii="Verdana" w:hAnsi="Verdana"/>
                <w:sz w:val="18"/>
                <w:szCs w:val="18"/>
              </w:rPr>
              <w:t>igangsat</w:t>
            </w:r>
            <w:r w:rsidRPr="00AD2D2B">
              <w:rPr>
                <w:rFonts w:ascii="Verdana" w:hAnsi="Verdana"/>
                <w:sz w:val="18"/>
                <w:szCs w:val="18"/>
              </w:rPr>
              <w:t>, og der bl</w:t>
            </w:r>
            <w:r w:rsidR="00E02712">
              <w:rPr>
                <w:rFonts w:ascii="Verdana" w:hAnsi="Verdana"/>
                <w:sz w:val="18"/>
                <w:szCs w:val="18"/>
              </w:rPr>
              <w:t>iver</w:t>
            </w:r>
            <w:r w:rsidRPr="00AD2D2B">
              <w:rPr>
                <w:rFonts w:ascii="Verdana" w:hAnsi="Verdana"/>
                <w:sz w:val="18"/>
                <w:szCs w:val="18"/>
              </w:rPr>
              <w:t xml:space="preserve"> tilbudt forskellige aktiviteter, </w:t>
            </w:r>
            <w:r w:rsidR="00122F93">
              <w:rPr>
                <w:rFonts w:ascii="Verdana" w:hAnsi="Verdana"/>
                <w:sz w:val="18"/>
                <w:szCs w:val="18"/>
              </w:rPr>
              <w:t xml:space="preserve">som </w:t>
            </w:r>
            <w:r w:rsidRPr="00AD2D2B">
              <w:rPr>
                <w:rFonts w:ascii="Verdana" w:hAnsi="Verdana"/>
                <w:sz w:val="18"/>
                <w:szCs w:val="18"/>
              </w:rPr>
              <w:t xml:space="preserve">børnene </w:t>
            </w:r>
            <w:r w:rsidR="006350A7">
              <w:rPr>
                <w:rFonts w:ascii="Verdana" w:hAnsi="Verdana"/>
                <w:sz w:val="18"/>
                <w:szCs w:val="18"/>
              </w:rPr>
              <w:t xml:space="preserve">frit </w:t>
            </w:r>
            <w:r w:rsidR="00CF13DC">
              <w:rPr>
                <w:rFonts w:ascii="Verdana" w:hAnsi="Verdana"/>
                <w:sz w:val="18"/>
                <w:szCs w:val="18"/>
              </w:rPr>
              <w:t>kan</w:t>
            </w:r>
            <w:r w:rsidR="00F64D06">
              <w:rPr>
                <w:rFonts w:ascii="Verdana" w:hAnsi="Verdana"/>
                <w:sz w:val="18"/>
                <w:szCs w:val="18"/>
              </w:rPr>
              <w:t xml:space="preserve"> vælge imellem</w:t>
            </w:r>
            <w:r w:rsidR="00122F93">
              <w:rPr>
                <w:rFonts w:ascii="Verdana" w:hAnsi="Verdana"/>
                <w:sz w:val="18"/>
                <w:szCs w:val="18"/>
              </w:rPr>
              <w:t xml:space="preserve">. </w:t>
            </w:r>
            <w:r w:rsidRPr="00AD2D2B">
              <w:rPr>
                <w:rFonts w:ascii="Verdana" w:hAnsi="Verdana"/>
                <w:sz w:val="18"/>
                <w:szCs w:val="18"/>
              </w:rPr>
              <w:t xml:space="preserve"> </w:t>
            </w:r>
          </w:p>
          <w:p w14:paraId="4AF49973" w14:textId="77777777" w:rsidR="00AE07B7" w:rsidRPr="00AD2D2B" w:rsidRDefault="00AE07B7" w:rsidP="00AD2D2B">
            <w:pPr>
              <w:rPr>
                <w:rFonts w:ascii="Verdana" w:hAnsi="Verdana"/>
                <w:sz w:val="18"/>
                <w:szCs w:val="18"/>
              </w:rPr>
            </w:pPr>
          </w:p>
          <w:p w14:paraId="0FE5E1AA" w14:textId="5DD95AF7" w:rsidR="00AD2D2B" w:rsidRDefault="00AD2D2B" w:rsidP="00AD2D2B">
            <w:pPr>
              <w:rPr>
                <w:rFonts w:ascii="Verdana" w:hAnsi="Verdana"/>
                <w:sz w:val="18"/>
                <w:szCs w:val="18"/>
              </w:rPr>
            </w:pPr>
            <w:r w:rsidRPr="00AD2D2B">
              <w:rPr>
                <w:rFonts w:ascii="Verdana" w:hAnsi="Verdana"/>
                <w:sz w:val="18"/>
                <w:szCs w:val="18"/>
              </w:rPr>
              <w:t xml:space="preserve">Der </w:t>
            </w:r>
            <w:r w:rsidR="00157336">
              <w:rPr>
                <w:rFonts w:ascii="Verdana" w:hAnsi="Verdana"/>
                <w:sz w:val="18"/>
                <w:szCs w:val="18"/>
              </w:rPr>
              <w:t>ses</w:t>
            </w:r>
            <w:r w:rsidRPr="00AD2D2B">
              <w:rPr>
                <w:rFonts w:ascii="Verdana" w:hAnsi="Verdana"/>
                <w:sz w:val="18"/>
                <w:szCs w:val="18"/>
              </w:rPr>
              <w:t xml:space="preserve"> et sprogmiljø, hvor de </w:t>
            </w:r>
            <w:r w:rsidR="00157336">
              <w:rPr>
                <w:rFonts w:ascii="Verdana" w:hAnsi="Verdana"/>
                <w:sz w:val="18"/>
                <w:szCs w:val="18"/>
              </w:rPr>
              <w:t>pædagogiske medarbejdere</w:t>
            </w:r>
            <w:r w:rsidRPr="00AD2D2B">
              <w:rPr>
                <w:rFonts w:ascii="Verdana" w:hAnsi="Verdana"/>
                <w:sz w:val="18"/>
                <w:szCs w:val="18"/>
              </w:rPr>
              <w:t xml:space="preserve"> aktivt anvendte filosofiske spørgsmål og sprogstimulerende aktiviteter. </w:t>
            </w:r>
            <w:r w:rsidR="00FE2A71" w:rsidRPr="00FE2A71">
              <w:rPr>
                <w:rFonts w:ascii="Verdana" w:hAnsi="Verdana"/>
                <w:sz w:val="18"/>
                <w:szCs w:val="18"/>
              </w:rPr>
              <w:t>Det vurderes</w:t>
            </w:r>
            <w:r w:rsidR="007A2D16">
              <w:rPr>
                <w:rFonts w:ascii="Verdana" w:hAnsi="Verdana"/>
                <w:sz w:val="18"/>
                <w:szCs w:val="18"/>
              </w:rPr>
              <w:t>,</w:t>
            </w:r>
            <w:r w:rsidR="00FE2A71" w:rsidRPr="00FE2A71">
              <w:rPr>
                <w:rFonts w:ascii="Verdana" w:hAnsi="Verdana"/>
                <w:sz w:val="18"/>
                <w:szCs w:val="18"/>
              </w:rPr>
              <w:t xml:space="preserve"> at interaktionen</w:t>
            </w:r>
            <w:r w:rsidRPr="00AD2D2B">
              <w:rPr>
                <w:rFonts w:ascii="Verdana" w:hAnsi="Verdana"/>
                <w:sz w:val="18"/>
                <w:szCs w:val="18"/>
              </w:rPr>
              <w:t xml:space="preserve"> mellem børn og voksne </w:t>
            </w:r>
            <w:r w:rsidR="00FE2A71">
              <w:rPr>
                <w:rFonts w:ascii="Verdana" w:hAnsi="Verdana"/>
                <w:sz w:val="18"/>
                <w:szCs w:val="18"/>
              </w:rPr>
              <w:t>er</w:t>
            </w:r>
            <w:r w:rsidRPr="00AD2D2B">
              <w:rPr>
                <w:rFonts w:ascii="Verdana" w:hAnsi="Verdana"/>
                <w:sz w:val="18"/>
                <w:szCs w:val="18"/>
              </w:rPr>
              <w:t xml:space="preserve"> præget af nærvær og anerkendelse</w:t>
            </w:r>
            <w:r w:rsidR="008D2A23">
              <w:rPr>
                <w:rFonts w:ascii="Verdana" w:hAnsi="Verdana"/>
                <w:sz w:val="18"/>
                <w:szCs w:val="18"/>
              </w:rPr>
              <w:t xml:space="preserve">. </w:t>
            </w:r>
            <w:r w:rsidR="00801653">
              <w:rPr>
                <w:rFonts w:ascii="Verdana" w:hAnsi="Verdana"/>
                <w:sz w:val="18"/>
                <w:szCs w:val="18"/>
              </w:rPr>
              <w:t>Der ses tegn på, at a</w:t>
            </w:r>
            <w:r w:rsidR="008D2A23">
              <w:rPr>
                <w:rFonts w:ascii="Verdana" w:hAnsi="Verdana"/>
                <w:sz w:val="18"/>
                <w:szCs w:val="18"/>
              </w:rPr>
              <w:t xml:space="preserve">lle børn bliver </w:t>
            </w:r>
            <w:r w:rsidRPr="00AD2D2B">
              <w:rPr>
                <w:rFonts w:ascii="Verdana" w:hAnsi="Verdana"/>
                <w:sz w:val="18"/>
                <w:szCs w:val="18"/>
              </w:rPr>
              <w:t>set og hørt</w:t>
            </w:r>
            <w:r w:rsidR="008D2A23">
              <w:rPr>
                <w:rFonts w:ascii="Verdana" w:hAnsi="Verdana"/>
                <w:sz w:val="18"/>
                <w:szCs w:val="18"/>
              </w:rPr>
              <w:t xml:space="preserve"> og er en del af fællesskabet</w:t>
            </w:r>
            <w:r w:rsidR="00054CF1">
              <w:rPr>
                <w:rFonts w:ascii="Verdana" w:hAnsi="Verdana"/>
                <w:sz w:val="18"/>
                <w:szCs w:val="18"/>
              </w:rPr>
              <w:t xml:space="preserve">. </w:t>
            </w:r>
          </w:p>
          <w:p w14:paraId="19E0121B" w14:textId="77777777" w:rsidR="00122F93" w:rsidRPr="00AD2D2B" w:rsidRDefault="00122F93" w:rsidP="00AD2D2B">
            <w:pPr>
              <w:rPr>
                <w:rFonts w:ascii="Verdana" w:hAnsi="Verdana"/>
                <w:sz w:val="18"/>
                <w:szCs w:val="18"/>
              </w:rPr>
            </w:pPr>
          </w:p>
          <w:p w14:paraId="6C7B1713" w14:textId="63FBF6C3" w:rsidR="00EE260B" w:rsidRDefault="003E1F16" w:rsidP="008244AB">
            <w:pPr>
              <w:rPr>
                <w:rFonts w:ascii="Verdana" w:hAnsi="Verdana"/>
                <w:sz w:val="18"/>
                <w:szCs w:val="18"/>
              </w:rPr>
            </w:pPr>
            <w:r>
              <w:rPr>
                <w:rFonts w:ascii="Verdana" w:hAnsi="Verdana"/>
                <w:sz w:val="18"/>
                <w:szCs w:val="18"/>
              </w:rPr>
              <w:t>Det vurderes</w:t>
            </w:r>
            <w:r w:rsidR="007A2D16">
              <w:rPr>
                <w:rFonts w:ascii="Verdana" w:hAnsi="Verdana"/>
                <w:sz w:val="18"/>
                <w:szCs w:val="18"/>
              </w:rPr>
              <w:t xml:space="preserve">, </w:t>
            </w:r>
            <w:r>
              <w:rPr>
                <w:rFonts w:ascii="Verdana" w:hAnsi="Verdana"/>
                <w:sz w:val="18"/>
                <w:szCs w:val="18"/>
              </w:rPr>
              <w:t>at o</w:t>
            </w:r>
            <w:r w:rsidR="00AD2D2B" w:rsidRPr="00AD2D2B">
              <w:rPr>
                <w:rFonts w:ascii="Verdana" w:hAnsi="Verdana"/>
                <w:sz w:val="18"/>
                <w:szCs w:val="18"/>
              </w:rPr>
              <w:t xml:space="preserve">mgangstonen </w:t>
            </w:r>
            <w:r>
              <w:rPr>
                <w:rFonts w:ascii="Verdana" w:hAnsi="Verdana"/>
                <w:sz w:val="18"/>
                <w:szCs w:val="18"/>
              </w:rPr>
              <w:t>er</w:t>
            </w:r>
            <w:r w:rsidR="00AD2D2B" w:rsidRPr="00AD2D2B">
              <w:rPr>
                <w:rFonts w:ascii="Verdana" w:hAnsi="Verdana"/>
                <w:sz w:val="18"/>
                <w:szCs w:val="18"/>
              </w:rPr>
              <w:t xml:space="preserve"> positiv, og det </w:t>
            </w:r>
            <w:r>
              <w:rPr>
                <w:rFonts w:ascii="Verdana" w:hAnsi="Verdana"/>
                <w:sz w:val="18"/>
                <w:szCs w:val="18"/>
              </w:rPr>
              <w:t>er</w:t>
            </w:r>
            <w:r w:rsidR="00AD2D2B" w:rsidRPr="00AD2D2B">
              <w:rPr>
                <w:rFonts w:ascii="Verdana" w:hAnsi="Verdana"/>
                <w:sz w:val="18"/>
                <w:szCs w:val="18"/>
              </w:rPr>
              <w:t xml:space="preserve"> tydeligt</w:t>
            </w:r>
            <w:r w:rsidR="00122F93">
              <w:rPr>
                <w:rFonts w:ascii="Verdana" w:hAnsi="Verdana"/>
                <w:sz w:val="18"/>
                <w:szCs w:val="18"/>
              </w:rPr>
              <w:t xml:space="preserve"> at </w:t>
            </w:r>
            <w:r w:rsidR="00D36F04">
              <w:rPr>
                <w:rFonts w:ascii="Verdana" w:hAnsi="Verdana"/>
                <w:sz w:val="18"/>
                <w:szCs w:val="18"/>
              </w:rPr>
              <w:t xml:space="preserve">Sct. </w:t>
            </w:r>
            <w:proofErr w:type="spellStart"/>
            <w:r w:rsidR="00D36F04">
              <w:rPr>
                <w:rFonts w:ascii="Verdana" w:hAnsi="Verdana"/>
                <w:sz w:val="18"/>
                <w:szCs w:val="18"/>
              </w:rPr>
              <w:t>Joseph´s</w:t>
            </w:r>
            <w:proofErr w:type="spellEnd"/>
            <w:r w:rsidR="00D36F04">
              <w:rPr>
                <w:rFonts w:ascii="Verdana" w:hAnsi="Verdana"/>
                <w:sz w:val="18"/>
                <w:szCs w:val="18"/>
              </w:rPr>
              <w:t xml:space="preserve"> Børnehaven arbejde</w:t>
            </w:r>
            <w:r w:rsidR="00122F93">
              <w:rPr>
                <w:rFonts w:ascii="Verdana" w:hAnsi="Verdana"/>
                <w:sz w:val="18"/>
                <w:szCs w:val="18"/>
              </w:rPr>
              <w:t xml:space="preserve">r med </w:t>
            </w:r>
            <w:r w:rsidR="00D36F04" w:rsidRPr="00AD2D2B">
              <w:rPr>
                <w:rFonts w:ascii="Verdana" w:hAnsi="Verdana"/>
                <w:sz w:val="18"/>
                <w:szCs w:val="18"/>
              </w:rPr>
              <w:t xml:space="preserve">børns forståelse </w:t>
            </w:r>
            <w:r w:rsidR="00122F93">
              <w:rPr>
                <w:rFonts w:ascii="Verdana" w:hAnsi="Verdana"/>
                <w:sz w:val="18"/>
                <w:szCs w:val="18"/>
              </w:rPr>
              <w:t xml:space="preserve">af hinanden. </w:t>
            </w:r>
          </w:p>
          <w:p w14:paraId="3226817E" w14:textId="192D4BAD" w:rsidR="008244AB" w:rsidRPr="00A73175" w:rsidRDefault="008244AB" w:rsidP="008244AB">
            <w:pPr>
              <w:rPr>
                <w:rFonts w:ascii="Verdana" w:hAnsi="Verdana"/>
                <w:sz w:val="18"/>
                <w:szCs w:val="18"/>
              </w:rPr>
            </w:pPr>
          </w:p>
        </w:tc>
      </w:tr>
    </w:tbl>
    <w:p w14:paraId="37F3F010" w14:textId="77777777" w:rsidR="00AB1951" w:rsidRPr="00F7505D" w:rsidRDefault="00F7505D" w:rsidP="00AB1951">
      <w:pPr>
        <w:pStyle w:val="Overskrift1"/>
        <w:rPr>
          <w:rFonts w:ascii="Verdana" w:hAnsi="Verdana"/>
          <w:b/>
          <w:color w:val="auto"/>
        </w:rPr>
      </w:pPr>
      <w:r>
        <w:rPr>
          <w:rFonts w:ascii="Verdana" w:hAnsi="Verdana"/>
          <w:b/>
          <w:color w:val="auto"/>
        </w:rPr>
        <w:t>Fakta</w:t>
      </w:r>
      <w:r w:rsidR="008B5190">
        <w:rPr>
          <w:rFonts w:ascii="Verdana" w:hAnsi="Verdana"/>
          <w:b/>
          <w:color w:val="auto"/>
        </w:rPr>
        <w:t>/data</w:t>
      </w:r>
    </w:p>
    <w:tbl>
      <w:tblPr>
        <w:tblStyle w:val="Tabel-Gitter"/>
        <w:tblW w:w="0" w:type="auto"/>
        <w:tblLook w:val="04A0" w:firstRow="1" w:lastRow="0" w:firstColumn="1" w:lastColumn="0" w:noHBand="0" w:noVBand="1"/>
      </w:tblPr>
      <w:tblGrid>
        <w:gridCol w:w="4292"/>
        <w:gridCol w:w="5336"/>
      </w:tblGrid>
      <w:tr w:rsidR="006930B5" w:rsidRPr="00A73175" w14:paraId="154C405A" w14:textId="77777777" w:rsidTr="00A73175">
        <w:tc>
          <w:tcPr>
            <w:tcW w:w="4292" w:type="dxa"/>
            <w:tcBorders>
              <w:bottom w:val="single" w:sz="4" w:space="0" w:color="auto"/>
            </w:tcBorders>
            <w:shd w:val="clear" w:color="auto" w:fill="D2EBF4" w:themeFill="accent4" w:themeFillTint="33"/>
          </w:tcPr>
          <w:p w14:paraId="7754B97A" w14:textId="77777777" w:rsidR="00EE260B" w:rsidRDefault="00BF7138" w:rsidP="00316843">
            <w:pPr>
              <w:rPr>
                <w:rFonts w:ascii="Verdana" w:hAnsi="Verdana"/>
                <w:sz w:val="18"/>
                <w:szCs w:val="18"/>
              </w:rPr>
            </w:pPr>
            <w:r w:rsidRPr="00A73175">
              <w:rPr>
                <w:rFonts w:ascii="Verdana" w:hAnsi="Verdana"/>
                <w:sz w:val="18"/>
                <w:szCs w:val="18"/>
              </w:rPr>
              <w:t>Sammensætning af p</w:t>
            </w:r>
            <w:r w:rsidR="006930B5" w:rsidRPr="00A73175">
              <w:rPr>
                <w:rFonts w:ascii="Verdana" w:hAnsi="Verdana"/>
                <w:sz w:val="18"/>
                <w:szCs w:val="18"/>
              </w:rPr>
              <w:t>ædagogiske medarbejdere</w:t>
            </w:r>
            <w:r w:rsidR="00A160B2" w:rsidRPr="00A73175">
              <w:rPr>
                <w:rFonts w:ascii="Verdana" w:hAnsi="Verdana"/>
                <w:sz w:val="18"/>
                <w:szCs w:val="18"/>
              </w:rPr>
              <w:t>, børn og stuer</w:t>
            </w:r>
            <w:r w:rsidR="00776D40" w:rsidRPr="00A73175">
              <w:rPr>
                <w:rFonts w:ascii="Verdana" w:hAnsi="Verdana"/>
                <w:sz w:val="18"/>
                <w:szCs w:val="18"/>
              </w:rPr>
              <w:t xml:space="preserve"> (normering/organisering</w:t>
            </w:r>
            <w:r w:rsidR="00FA109A" w:rsidRPr="00A73175">
              <w:rPr>
                <w:rFonts w:ascii="Verdana" w:hAnsi="Verdana"/>
                <w:sz w:val="18"/>
                <w:szCs w:val="18"/>
              </w:rPr>
              <w:t>/</w:t>
            </w:r>
            <w:r w:rsidR="000A6181" w:rsidRPr="00A73175">
              <w:rPr>
                <w:rFonts w:ascii="Verdana" w:hAnsi="Verdana"/>
                <w:sz w:val="18"/>
                <w:szCs w:val="18"/>
              </w:rPr>
              <w:t>uddannelse</w:t>
            </w:r>
            <w:r w:rsidR="00FA109A" w:rsidRPr="00A73175">
              <w:rPr>
                <w:rFonts w:ascii="Verdana" w:hAnsi="Verdana"/>
                <w:sz w:val="18"/>
                <w:szCs w:val="18"/>
              </w:rPr>
              <w:t xml:space="preserve"> børnegruppens sammensætning</w:t>
            </w:r>
            <w:r w:rsidR="00776D40" w:rsidRPr="00A73175">
              <w:rPr>
                <w:rFonts w:ascii="Verdana" w:hAnsi="Verdana"/>
                <w:sz w:val="18"/>
                <w:szCs w:val="18"/>
              </w:rPr>
              <w:t>)</w:t>
            </w:r>
            <w:r w:rsidR="00A160B2" w:rsidRPr="00A73175">
              <w:rPr>
                <w:rFonts w:ascii="Verdana" w:hAnsi="Verdana"/>
                <w:sz w:val="18"/>
                <w:szCs w:val="18"/>
              </w:rPr>
              <w:t>:</w:t>
            </w:r>
          </w:p>
          <w:p w14:paraId="075E46B9" w14:textId="7EB9D27A" w:rsidR="00316843" w:rsidRPr="00A73175" w:rsidRDefault="00316843" w:rsidP="00316843">
            <w:pPr>
              <w:rPr>
                <w:rFonts w:ascii="Verdana" w:hAnsi="Verdana"/>
                <w:sz w:val="18"/>
                <w:szCs w:val="18"/>
              </w:rPr>
            </w:pPr>
          </w:p>
        </w:tc>
        <w:tc>
          <w:tcPr>
            <w:tcW w:w="5336" w:type="dxa"/>
            <w:tcBorders>
              <w:bottom w:val="single" w:sz="4" w:space="0" w:color="auto"/>
            </w:tcBorders>
          </w:tcPr>
          <w:p w14:paraId="7098B090" w14:textId="77777777" w:rsidR="006930B5" w:rsidRDefault="004640E5" w:rsidP="006930B5">
            <w:pPr>
              <w:rPr>
                <w:rFonts w:ascii="Verdana" w:hAnsi="Verdana"/>
                <w:sz w:val="18"/>
                <w:szCs w:val="18"/>
              </w:rPr>
            </w:pPr>
            <w:r>
              <w:rPr>
                <w:rFonts w:ascii="Verdana" w:hAnsi="Verdana"/>
                <w:sz w:val="18"/>
                <w:szCs w:val="18"/>
              </w:rPr>
              <w:t>3 fuldtids pædagoger</w:t>
            </w:r>
          </w:p>
          <w:p w14:paraId="60A974F8" w14:textId="7D2B8459" w:rsidR="004640E5" w:rsidRDefault="004640E5" w:rsidP="006930B5">
            <w:pPr>
              <w:rPr>
                <w:rFonts w:ascii="Verdana" w:hAnsi="Verdana"/>
                <w:sz w:val="18"/>
                <w:szCs w:val="18"/>
              </w:rPr>
            </w:pPr>
            <w:r>
              <w:rPr>
                <w:rFonts w:ascii="Verdana" w:hAnsi="Verdana"/>
                <w:sz w:val="18"/>
                <w:szCs w:val="18"/>
              </w:rPr>
              <w:t>1 pædagogisk assistent ansat 22%</w:t>
            </w:r>
          </w:p>
          <w:p w14:paraId="3C9A239C" w14:textId="3EFA12B7" w:rsidR="004640E5" w:rsidRDefault="004640E5" w:rsidP="006930B5">
            <w:pPr>
              <w:rPr>
                <w:rFonts w:ascii="Verdana" w:hAnsi="Verdana"/>
                <w:sz w:val="18"/>
                <w:szCs w:val="18"/>
              </w:rPr>
            </w:pPr>
            <w:r>
              <w:rPr>
                <w:rFonts w:ascii="Verdana" w:hAnsi="Verdana"/>
                <w:sz w:val="18"/>
                <w:szCs w:val="18"/>
              </w:rPr>
              <w:t>Pædagogisk afdelingsleder 20%</w:t>
            </w:r>
          </w:p>
          <w:p w14:paraId="46CBD8E2" w14:textId="2EA2FD68" w:rsidR="004640E5" w:rsidRPr="00A73175" w:rsidRDefault="004640E5" w:rsidP="006930B5">
            <w:pPr>
              <w:rPr>
                <w:rFonts w:ascii="Verdana" w:hAnsi="Verdana"/>
                <w:sz w:val="18"/>
                <w:szCs w:val="18"/>
              </w:rPr>
            </w:pPr>
          </w:p>
        </w:tc>
      </w:tr>
      <w:tr w:rsidR="00BF7138" w:rsidRPr="00A73175" w14:paraId="3E010324" w14:textId="77777777" w:rsidTr="00A73175">
        <w:tc>
          <w:tcPr>
            <w:tcW w:w="9628" w:type="dxa"/>
            <w:gridSpan w:val="2"/>
            <w:tcBorders>
              <w:bottom w:val="single" w:sz="4" w:space="0" w:color="auto"/>
            </w:tcBorders>
            <w:shd w:val="clear" w:color="auto" w:fill="D2EBF4" w:themeFill="accent4" w:themeFillTint="33"/>
          </w:tcPr>
          <w:p w14:paraId="294D85E7" w14:textId="77777777" w:rsidR="00BF7138" w:rsidRPr="00A73175" w:rsidRDefault="00BF7138" w:rsidP="00BF7138">
            <w:pPr>
              <w:rPr>
                <w:rFonts w:ascii="Verdana" w:hAnsi="Verdana"/>
                <w:sz w:val="18"/>
                <w:szCs w:val="18"/>
              </w:rPr>
            </w:pPr>
            <w:r w:rsidRPr="00874DDA">
              <w:rPr>
                <w:rFonts w:ascii="Verdana" w:hAnsi="Verdana"/>
                <w:b/>
                <w:sz w:val="18"/>
                <w:szCs w:val="18"/>
              </w:rPr>
              <w:t>O</w:t>
            </w:r>
            <w:r w:rsidR="00F43907" w:rsidRPr="00874DDA">
              <w:rPr>
                <w:rFonts w:ascii="Verdana" w:hAnsi="Verdana"/>
                <w:b/>
                <w:sz w:val="18"/>
                <w:szCs w:val="18"/>
              </w:rPr>
              <w:t>PMÆRKSOMHED FRA DEN FAGLIGE DIALOG /TILSYNSFØRENDES KOMMENTAR</w:t>
            </w:r>
            <w:r w:rsidR="00F43907" w:rsidRPr="00A73175">
              <w:rPr>
                <w:rFonts w:ascii="Verdana" w:hAnsi="Verdana"/>
                <w:sz w:val="18"/>
                <w:szCs w:val="18"/>
              </w:rPr>
              <w:t>:</w:t>
            </w:r>
            <w:r w:rsidRPr="00A73175">
              <w:rPr>
                <w:rFonts w:ascii="Verdana" w:hAnsi="Verdana"/>
                <w:sz w:val="18"/>
                <w:szCs w:val="18"/>
              </w:rPr>
              <w:t xml:space="preserve">  </w:t>
            </w:r>
          </w:p>
          <w:p w14:paraId="1E16B427" w14:textId="77777777" w:rsidR="00AC7BFE" w:rsidRDefault="00AC7BFE" w:rsidP="00BF7138">
            <w:pPr>
              <w:rPr>
                <w:rFonts w:ascii="Verdana" w:hAnsi="Verdana"/>
                <w:sz w:val="18"/>
                <w:szCs w:val="18"/>
              </w:rPr>
            </w:pPr>
          </w:p>
          <w:p w14:paraId="452AE4AA" w14:textId="1314C7B5" w:rsidR="00A73175" w:rsidRPr="00A73175" w:rsidRDefault="00A53C83" w:rsidP="00BF7138">
            <w:pPr>
              <w:rPr>
                <w:rFonts w:ascii="Verdana" w:hAnsi="Verdana"/>
                <w:sz w:val="18"/>
                <w:szCs w:val="18"/>
              </w:rPr>
            </w:pPr>
            <w:r>
              <w:rPr>
                <w:rFonts w:ascii="Verdana" w:hAnsi="Verdana"/>
                <w:sz w:val="18"/>
                <w:szCs w:val="18"/>
              </w:rPr>
              <w:t xml:space="preserve">Inge bemærkninger </w:t>
            </w:r>
          </w:p>
          <w:p w14:paraId="19932BB8" w14:textId="77777777" w:rsidR="00BF7138" w:rsidRPr="00A73175" w:rsidRDefault="00BF7138" w:rsidP="006930B5">
            <w:pPr>
              <w:rPr>
                <w:rFonts w:ascii="Verdana" w:hAnsi="Verdana"/>
                <w:sz w:val="18"/>
                <w:szCs w:val="18"/>
              </w:rPr>
            </w:pPr>
          </w:p>
        </w:tc>
      </w:tr>
    </w:tbl>
    <w:p w14:paraId="47E258FD" w14:textId="77777777" w:rsidR="006930B5" w:rsidRDefault="006930B5" w:rsidP="006930B5">
      <w:pPr>
        <w:rPr>
          <w:rFonts w:ascii="Verdana" w:hAnsi="Verdana"/>
          <w:sz w:val="18"/>
          <w:szCs w:val="18"/>
        </w:rPr>
      </w:pPr>
    </w:p>
    <w:p w14:paraId="1475292B" w14:textId="77777777" w:rsidR="007D54DC" w:rsidRDefault="007D54DC" w:rsidP="006930B5">
      <w:pPr>
        <w:rPr>
          <w:rFonts w:ascii="Verdana" w:hAnsi="Verdana"/>
          <w:sz w:val="18"/>
          <w:szCs w:val="18"/>
        </w:rPr>
      </w:pPr>
    </w:p>
    <w:p w14:paraId="70072444" w14:textId="77777777" w:rsidR="007D54DC" w:rsidRDefault="007D54DC" w:rsidP="006930B5">
      <w:pPr>
        <w:rPr>
          <w:rFonts w:ascii="Verdana" w:hAnsi="Verdana"/>
          <w:sz w:val="18"/>
          <w:szCs w:val="18"/>
        </w:rPr>
      </w:pPr>
    </w:p>
    <w:p w14:paraId="7AB1CC9C" w14:textId="77777777" w:rsidR="007D54DC" w:rsidRDefault="007D54DC" w:rsidP="006930B5">
      <w:pPr>
        <w:rPr>
          <w:rFonts w:ascii="Verdana" w:hAnsi="Verdana"/>
          <w:sz w:val="18"/>
          <w:szCs w:val="18"/>
        </w:rPr>
      </w:pPr>
    </w:p>
    <w:p w14:paraId="2CAEFA1E" w14:textId="77777777" w:rsidR="007D54DC" w:rsidRDefault="007D54DC" w:rsidP="006930B5">
      <w:pPr>
        <w:rPr>
          <w:rFonts w:ascii="Verdana" w:hAnsi="Verdana"/>
          <w:sz w:val="18"/>
          <w:szCs w:val="18"/>
        </w:rPr>
      </w:pPr>
    </w:p>
    <w:p w14:paraId="4C9190CF" w14:textId="77777777" w:rsidR="007D54DC" w:rsidRDefault="007D54DC" w:rsidP="006930B5">
      <w:pPr>
        <w:rPr>
          <w:rFonts w:ascii="Verdana" w:hAnsi="Verdana"/>
          <w:sz w:val="18"/>
          <w:szCs w:val="18"/>
        </w:rPr>
      </w:pPr>
    </w:p>
    <w:p w14:paraId="00E958DF" w14:textId="77777777" w:rsidR="007D54DC" w:rsidRDefault="007D54DC" w:rsidP="006930B5">
      <w:pPr>
        <w:rPr>
          <w:rFonts w:ascii="Verdana" w:hAnsi="Verdana"/>
          <w:sz w:val="18"/>
          <w:szCs w:val="18"/>
        </w:rPr>
      </w:pPr>
    </w:p>
    <w:tbl>
      <w:tblPr>
        <w:tblStyle w:val="Tabel-Gitter"/>
        <w:tblW w:w="0" w:type="auto"/>
        <w:tblLook w:val="04A0" w:firstRow="1" w:lastRow="0" w:firstColumn="1" w:lastColumn="0" w:noHBand="0" w:noVBand="1"/>
      </w:tblPr>
      <w:tblGrid>
        <w:gridCol w:w="3256"/>
        <w:gridCol w:w="283"/>
        <w:gridCol w:w="2835"/>
        <w:gridCol w:w="3254"/>
      </w:tblGrid>
      <w:tr w:rsidR="00B82A7B" w:rsidRPr="00A73175" w14:paraId="3A9476E7" w14:textId="77777777" w:rsidTr="00EE260B">
        <w:tc>
          <w:tcPr>
            <w:tcW w:w="9628" w:type="dxa"/>
            <w:gridSpan w:val="4"/>
            <w:tcBorders>
              <w:bottom w:val="single" w:sz="4" w:space="0" w:color="auto"/>
            </w:tcBorders>
            <w:shd w:val="clear" w:color="auto" w:fill="E2EFD9" w:themeFill="accent6" w:themeFillTint="33"/>
          </w:tcPr>
          <w:p w14:paraId="517CC4BD" w14:textId="77777777" w:rsidR="00B82A7B" w:rsidRPr="00A73175" w:rsidRDefault="00524E86" w:rsidP="006930B5">
            <w:pPr>
              <w:rPr>
                <w:rFonts w:ascii="Verdana" w:hAnsi="Verdana"/>
                <w:sz w:val="18"/>
                <w:szCs w:val="18"/>
              </w:rPr>
            </w:pPr>
            <w:r>
              <w:rPr>
                <w:rFonts w:ascii="Verdana" w:hAnsi="Verdana"/>
                <w:sz w:val="18"/>
                <w:szCs w:val="18"/>
              </w:rPr>
              <w:t>Tre elementer</w:t>
            </w:r>
            <w:r w:rsidR="00B82A7B" w:rsidRPr="00A73175">
              <w:rPr>
                <w:rFonts w:ascii="Verdana" w:hAnsi="Verdana"/>
                <w:sz w:val="18"/>
                <w:szCs w:val="18"/>
              </w:rPr>
              <w:t xml:space="preserve"> dagtilbuddet er optaget af, som der ønskes særligt opmærksomhed på i forbindelse med observation og faglig dialog: </w:t>
            </w:r>
          </w:p>
        </w:tc>
      </w:tr>
      <w:tr w:rsidR="00B82A7B" w:rsidRPr="00A73175" w14:paraId="18634A26" w14:textId="77777777" w:rsidTr="00A53C83">
        <w:trPr>
          <w:trHeight w:val="524"/>
        </w:trPr>
        <w:tc>
          <w:tcPr>
            <w:tcW w:w="3256" w:type="dxa"/>
            <w:tcBorders>
              <w:bottom w:val="single" w:sz="4" w:space="0" w:color="auto"/>
            </w:tcBorders>
          </w:tcPr>
          <w:p w14:paraId="6CA25980" w14:textId="125C4426" w:rsidR="00B82A7B" w:rsidRDefault="00FB5E71" w:rsidP="006930B5">
            <w:pPr>
              <w:rPr>
                <w:rFonts w:ascii="Verdana" w:hAnsi="Verdana"/>
                <w:sz w:val="18"/>
                <w:szCs w:val="18"/>
              </w:rPr>
            </w:pPr>
            <w:r>
              <w:rPr>
                <w:rFonts w:ascii="Verdana" w:hAnsi="Verdana"/>
                <w:sz w:val="18"/>
                <w:szCs w:val="18"/>
              </w:rPr>
              <w:t>Om vores læringsmiljøer er synlige, tilgængelige.</w:t>
            </w:r>
          </w:p>
          <w:p w14:paraId="34262287" w14:textId="2D80C489" w:rsidR="00F43907" w:rsidRPr="00A73175" w:rsidRDefault="0048214A" w:rsidP="006930B5">
            <w:pPr>
              <w:rPr>
                <w:rFonts w:ascii="Verdana" w:hAnsi="Verdana"/>
                <w:sz w:val="18"/>
                <w:szCs w:val="18"/>
              </w:rPr>
            </w:pPr>
            <w:r>
              <w:rPr>
                <w:rFonts w:ascii="Verdana" w:hAnsi="Verdana"/>
                <w:sz w:val="18"/>
                <w:szCs w:val="18"/>
              </w:rPr>
              <w:t xml:space="preserve">Fra læring – handling – dokumentation, Hvordan viser vi det faktiske, både til OS, familien og </w:t>
            </w:r>
            <w:r w:rsidR="00122F93">
              <w:rPr>
                <w:rFonts w:ascii="Verdana" w:hAnsi="Verdana"/>
                <w:sz w:val="18"/>
                <w:szCs w:val="18"/>
              </w:rPr>
              <w:t>omverdenen</w:t>
            </w:r>
            <w:r>
              <w:rPr>
                <w:rFonts w:ascii="Verdana" w:hAnsi="Verdana"/>
                <w:sz w:val="18"/>
                <w:szCs w:val="18"/>
              </w:rPr>
              <w:t>?</w:t>
            </w:r>
          </w:p>
          <w:p w14:paraId="36077088" w14:textId="77777777" w:rsidR="00F43907" w:rsidRPr="00A73175" w:rsidRDefault="00F43907" w:rsidP="006930B5">
            <w:pPr>
              <w:rPr>
                <w:rFonts w:ascii="Verdana" w:hAnsi="Verdana"/>
                <w:sz w:val="18"/>
                <w:szCs w:val="18"/>
              </w:rPr>
            </w:pPr>
          </w:p>
          <w:p w14:paraId="5674E2ED" w14:textId="77777777" w:rsidR="00A73175" w:rsidRDefault="00A73175" w:rsidP="006930B5">
            <w:pPr>
              <w:rPr>
                <w:rFonts w:ascii="Verdana" w:hAnsi="Verdana"/>
                <w:sz w:val="18"/>
                <w:szCs w:val="18"/>
              </w:rPr>
            </w:pPr>
          </w:p>
          <w:p w14:paraId="5D328FEA" w14:textId="77777777" w:rsidR="00A73175" w:rsidRPr="00A73175" w:rsidRDefault="00A73175" w:rsidP="006930B5">
            <w:pPr>
              <w:rPr>
                <w:rFonts w:ascii="Verdana" w:hAnsi="Verdana"/>
                <w:sz w:val="18"/>
                <w:szCs w:val="18"/>
              </w:rPr>
            </w:pPr>
          </w:p>
          <w:p w14:paraId="77C7DA79" w14:textId="77777777" w:rsidR="00F43907" w:rsidRPr="00A73175" w:rsidRDefault="00F43907" w:rsidP="006930B5">
            <w:pPr>
              <w:rPr>
                <w:rFonts w:ascii="Verdana" w:hAnsi="Verdana"/>
                <w:sz w:val="18"/>
                <w:szCs w:val="18"/>
              </w:rPr>
            </w:pPr>
          </w:p>
          <w:p w14:paraId="49154553" w14:textId="77777777" w:rsidR="00E8115B" w:rsidRPr="00A73175" w:rsidRDefault="00E8115B" w:rsidP="006930B5">
            <w:pPr>
              <w:rPr>
                <w:rFonts w:ascii="Verdana" w:hAnsi="Verdana"/>
                <w:sz w:val="18"/>
                <w:szCs w:val="18"/>
              </w:rPr>
            </w:pPr>
          </w:p>
        </w:tc>
        <w:tc>
          <w:tcPr>
            <w:tcW w:w="3118" w:type="dxa"/>
            <w:gridSpan w:val="2"/>
            <w:tcBorders>
              <w:bottom w:val="single" w:sz="4" w:space="0" w:color="auto"/>
            </w:tcBorders>
          </w:tcPr>
          <w:p w14:paraId="6D669398" w14:textId="77777777" w:rsidR="00B82A7B" w:rsidRDefault="004640E5" w:rsidP="006930B5">
            <w:pPr>
              <w:rPr>
                <w:rFonts w:ascii="Verdana" w:hAnsi="Verdana"/>
                <w:sz w:val="18"/>
                <w:szCs w:val="18"/>
              </w:rPr>
            </w:pPr>
            <w:r>
              <w:rPr>
                <w:rFonts w:ascii="Verdana" w:hAnsi="Verdana"/>
                <w:sz w:val="18"/>
                <w:szCs w:val="18"/>
              </w:rPr>
              <w:t>Vi er i perioder optaget af om vi gør det godt nok</w:t>
            </w:r>
            <w:r w:rsidR="00FB5E71">
              <w:rPr>
                <w:rFonts w:ascii="Verdana" w:hAnsi="Verdana"/>
                <w:sz w:val="18"/>
                <w:szCs w:val="18"/>
              </w:rPr>
              <w:t>. Bliver vores børn set/hørt?</w:t>
            </w:r>
          </w:p>
          <w:p w14:paraId="5011543F" w14:textId="32CF23AB" w:rsidR="00FB5E71" w:rsidRPr="00A73175" w:rsidRDefault="00FB5E71" w:rsidP="006930B5">
            <w:pPr>
              <w:rPr>
                <w:rFonts w:ascii="Verdana" w:hAnsi="Verdana"/>
                <w:sz w:val="18"/>
                <w:szCs w:val="18"/>
              </w:rPr>
            </w:pPr>
            <w:r>
              <w:rPr>
                <w:rFonts w:ascii="Verdana" w:hAnsi="Verdana"/>
                <w:sz w:val="18"/>
                <w:szCs w:val="18"/>
              </w:rPr>
              <w:t>Har børnene nok medbestemmelse?</w:t>
            </w:r>
          </w:p>
        </w:tc>
        <w:tc>
          <w:tcPr>
            <w:tcW w:w="3254" w:type="dxa"/>
            <w:tcBorders>
              <w:bottom w:val="single" w:sz="4" w:space="0" w:color="auto"/>
            </w:tcBorders>
          </w:tcPr>
          <w:p w14:paraId="43D9DF96" w14:textId="400089EC" w:rsidR="00B82A7B" w:rsidRPr="00A73175" w:rsidRDefault="004640E5" w:rsidP="006930B5">
            <w:pPr>
              <w:rPr>
                <w:rFonts w:ascii="Verdana" w:hAnsi="Verdana"/>
                <w:sz w:val="18"/>
                <w:szCs w:val="18"/>
              </w:rPr>
            </w:pPr>
            <w:r>
              <w:rPr>
                <w:rFonts w:ascii="Verdana" w:hAnsi="Verdana"/>
                <w:sz w:val="18"/>
                <w:szCs w:val="18"/>
              </w:rPr>
              <w:t>Vi har meget opmærksomhed på de sociale kompetencer. Børnehaven oplever at vores børn er individuelle, og da vores børnehave er en lille børnehave, lægger vi vægt på</w:t>
            </w:r>
            <w:r w:rsidR="00122F93">
              <w:rPr>
                <w:rFonts w:ascii="Verdana" w:hAnsi="Verdana"/>
                <w:sz w:val="18"/>
                <w:szCs w:val="18"/>
              </w:rPr>
              <w:t>,</w:t>
            </w:r>
            <w:r>
              <w:rPr>
                <w:rFonts w:ascii="Verdana" w:hAnsi="Verdana"/>
                <w:sz w:val="18"/>
                <w:szCs w:val="18"/>
              </w:rPr>
              <w:t xml:space="preserve"> at alle har værdi – har nogen at lege med og aldrig er alene. At alle børn har mindst en ven, og gerne flere.</w:t>
            </w:r>
          </w:p>
        </w:tc>
      </w:tr>
      <w:tr w:rsidR="00EE260B" w:rsidRPr="00A73175" w14:paraId="001DBD27" w14:textId="77777777" w:rsidTr="00EE260B">
        <w:tc>
          <w:tcPr>
            <w:tcW w:w="3256" w:type="dxa"/>
            <w:tcBorders>
              <w:top w:val="single" w:sz="4" w:space="0" w:color="auto"/>
              <w:left w:val="nil"/>
              <w:bottom w:val="nil"/>
              <w:right w:val="nil"/>
            </w:tcBorders>
          </w:tcPr>
          <w:p w14:paraId="34204050" w14:textId="77777777" w:rsidR="00EE260B" w:rsidRPr="00A73175" w:rsidRDefault="00EE260B" w:rsidP="006930B5">
            <w:pPr>
              <w:rPr>
                <w:rFonts w:ascii="Verdana" w:hAnsi="Verdana"/>
                <w:sz w:val="18"/>
                <w:szCs w:val="18"/>
              </w:rPr>
            </w:pPr>
          </w:p>
        </w:tc>
        <w:tc>
          <w:tcPr>
            <w:tcW w:w="3118" w:type="dxa"/>
            <w:gridSpan w:val="2"/>
            <w:tcBorders>
              <w:top w:val="single" w:sz="4" w:space="0" w:color="auto"/>
              <w:left w:val="nil"/>
              <w:bottom w:val="nil"/>
              <w:right w:val="nil"/>
            </w:tcBorders>
          </w:tcPr>
          <w:p w14:paraId="545012DB" w14:textId="77777777" w:rsidR="00EE260B" w:rsidRPr="00A73175" w:rsidRDefault="00EE260B" w:rsidP="006930B5">
            <w:pPr>
              <w:rPr>
                <w:rFonts w:ascii="Verdana" w:hAnsi="Verdana"/>
                <w:sz w:val="18"/>
                <w:szCs w:val="18"/>
              </w:rPr>
            </w:pPr>
          </w:p>
        </w:tc>
        <w:tc>
          <w:tcPr>
            <w:tcW w:w="3254" w:type="dxa"/>
            <w:tcBorders>
              <w:top w:val="single" w:sz="4" w:space="0" w:color="auto"/>
              <w:left w:val="nil"/>
              <w:bottom w:val="nil"/>
              <w:right w:val="nil"/>
            </w:tcBorders>
          </w:tcPr>
          <w:p w14:paraId="1EF03493" w14:textId="77777777" w:rsidR="00EE260B" w:rsidRPr="00A73175" w:rsidRDefault="00EE260B" w:rsidP="006930B5">
            <w:pPr>
              <w:rPr>
                <w:rFonts w:ascii="Verdana" w:hAnsi="Verdana"/>
                <w:sz w:val="18"/>
                <w:szCs w:val="18"/>
              </w:rPr>
            </w:pPr>
          </w:p>
        </w:tc>
      </w:tr>
      <w:tr w:rsidR="00EE260B" w:rsidRPr="00A73175" w14:paraId="2AD929DE" w14:textId="77777777" w:rsidTr="00EE260B">
        <w:tc>
          <w:tcPr>
            <w:tcW w:w="3256" w:type="dxa"/>
            <w:tcBorders>
              <w:top w:val="nil"/>
              <w:left w:val="nil"/>
              <w:bottom w:val="single" w:sz="4" w:space="0" w:color="auto"/>
              <w:right w:val="nil"/>
            </w:tcBorders>
          </w:tcPr>
          <w:p w14:paraId="32036603" w14:textId="77777777" w:rsidR="00EE260B" w:rsidRPr="00A73175" w:rsidRDefault="00EE260B" w:rsidP="006930B5">
            <w:pPr>
              <w:rPr>
                <w:rFonts w:ascii="Verdana" w:hAnsi="Verdana"/>
                <w:sz w:val="18"/>
                <w:szCs w:val="18"/>
              </w:rPr>
            </w:pPr>
          </w:p>
        </w:tc>
        <w:tc>
          <w:tcPr>
            <w:tcW w:w="3118" w:type="dxa"/>
            <w:gridSpan w:val="2"/>
            <w:tcBorders>
              <w:top w:val="nil"/>
              <w:left w:val="nil"/>
              <w:bottom w:val="single" w:sz="4" w:space="0" w:color="auto"/>
              <w:right w:val="nil"/>
            </w:tcBorders>
          </w:tcPr>
          <w:p w14:paraId="476D47F9" w14:textId="77777777" w:rsidR="00EE260B" w:rsidRPr="00A73175" w:rsidRDefault="00EE260B" w:rsidP="006930B5">
            <w:pPr>
              <w:rPr>
                <w:rFonts w:ascii="Verdana" w:hAnsi="Verdana"/>
                <w:sz w:val="18"/>
                <w:szCs w:val="18"/>
              </w:rPr>
            </w:pPr>
          </w:p>
        </w:tc>
        <w:tc>
          <w:tcPr>
            <w:tcW w:w="3254" w:type="dxa"/>
            <w:tcBorders>
              <w:top w:val="nil"/>
              <w:left w:val="nil"/>
              <w:bottom w:val="single" w:sz="4" w:space="0" w:color="auto"/>
              <w:right w:val="nil"/>
            </w:tcBorders>
          </w:tcPr>
          <w:p w14:paraId="466EFC7D" w14:textId="77777777" w:rsidR="00EE260B" w:rsidRPr="00A73175" w:rsidRDefault="00EE260B" w:rsidP="006930B5">
            <w:pPr>
              <w:rPr>
                <w:rFonts w:ascii="Verdana" w:hAnsi="Verdana"/>
                <w:sz w:val="18"/>
                <w:szCs w:val="18"/>
              </w:rPr>
            </w:pPr>
          </w:p>
        </w:tc>
      </w:tr>
      <w:tr w:rsidR="0003293D" w:rsidRPr="00A73175" w14:paraId="603D798C" w14:textId="77777777" w:rsidTr="00EE260B">
        <w:tc>
          <w:tcPr>
            <w:tcW w:w="9628" w:type="dxa"/>
            <w:gridSpan w:val="4"/>
            <w:tcBorders>
              <w:top w:val="single" w:sz="4" w:space="0" w:color="auto"/>
              <w:bottom w:val="single" w:sz="4" w:space="0" w:color="auto"/>
            </w:tcBorders>
            <w:shd w:val="clear" w:color="auto" w:fill="F6D0D2" w:themeFill="accent1" w:themeFillTint="33"/>
          </w:tcPr>
          <w:p w14:paraId="6827F70C" w14:textId="77777777" w:rsidR="0003293D" w:rsidRPr="00F7505D" w:rsidRDefault="00681B40" w:rsidP="00365772">
            <w:pPr>
              <w:rPr>
                <w:rFonts w:ascii="Verdana" w:hAnsi="Verdana"/>
                <w:b/>
                <w:sz w:val="18"/>
                <w:szCs w:val="18"/>
              </w:rPr>
            </w:pPr>
            <w:r w:rsidRPr="00F7505D">
              <w:rPr>
                <w:rFonts w:ascii="Verdana" w:hAnsi="Verdana"/>
                <w:b/>
                <w:sz w:val="18"/>
                <w:szCs w:val="18"/>
              </w:rPr>
              <w:t>O</w:t>
            </w:r>
            <w:r w:rsidR="00365772" w:rsidRPr="00F7505D">
              <w:rPr>
                <w:rFonts w:ascii="Verdana" w:hAnsi="Verdana"/>
                <w:b/>
                <w:sz w:val="18"/>
                <w:szCs w:val="18"/>
              </w:rPr>
              <w:t>PFØLGNING PÅ SIDSTE PÆDAGOGISKE TILSYN</w:t>
            </w:r>
            <w:r w:rsidRPr="00F7505D">
              <w:rPr>
                <w:rFonts w:ascii="Verdana" w:hAnsi="Verdana"/>
                <w:b/>
                <w:sz w:val="18"/>
                <w:szCs w:val="18"/>
              </w:rPr>
              <w:t xml:space="preserve"> (Indgår i næste pædagogiske tilsyn)</w:t>
            </w:r>
          </w:p>
        </w:tc>
      </w:tr>
      <w:tr w:rsidR="0003293D" w:rsidRPr="00A73175" w14:paraId="569D9942" w14:textId="77777777" w:rsidTr="00EE260B">
        <w:tc>
          <w:tcPr>
            <w:tcW w:w="3539" w:type="dxa"/>
            <w:gridSpan w:val="2"/>
            <w:tcBorders>
              <w:top w:val="single" w:sz="4" w:space="0" w:color="auto"/>
            </w:tcBorders>
            <w:shd w:val="clear" w:color="auto" w:fill="F6D0D2" w:themeFill="accent1" w:themeFillTint="33"/>
          </w:tcPr>
          <w:p w14:paraId="316CE92B" w14:textId="77777777" w:rsidR="0003293D" w:rsidRPr="00A73175" w:rsidRDefault="0003293D" w:rsidP="006930B5">
            <w:pPr>
              <w:rPr>
                <w:rFonts w:ascii="Verdana" w:hAnsi="Verdana"/>
                <w:sz w:val="18"/>
                <w:szCs w:val="18"/>
              </w:rPr>
            </w:pPr>
            <w:r w:rsidRPr="00A73175">
              <w:rPr>
                <w:rFonts w:ascii="Verdana" w:hAnsi="Verdana"/>
                <w:sz w:val="18"/>
                <w:szCs w:val="18"/>
              </w:rPr>
              <w:t xml:space="preserve">Beskriv jeres indsats med udviklingspunkter: </w:t>
            </w:r>
          </w:p>
          <w:p w14:paraId="3A39F362" w14:textId="77777777" w:rsidR="0003293D" w:rsidRPr="00A73175" w:rsidRDefault="0003293D" w:rsidP="006930B5">
            <w:pPr>
              <w:rPr>
                <w:rFonts w:ascii="Verdana" w:hAnsi="Verdana"/>
                <w:sz w:val="18"/>
                <w:szCs w:val="18"/>
              </w:rPr>
            </w:pPr>
          </w:p>
        </w:tc>
        <w:tc>
          <w:tcPr>
            <w:tcW w:w="6089" w:type="dxa"/>
            <w:gridSpan w:val="2"/>
            <w:tcBorders>
              <w:top w:val="single" w:sz="4" w:space="0" w:color="auto"/>
            </w:tcBorders>
          </w:tcPr>
          <w:p w14:paraId="0FF10D52" w14:textId="77777777" w:rsidR="003A380B" w:rsidRPr="000C566C" w:rsidRDefault="003A380B" w:rsidP="003A380B">
            <w:pPr>
              <w:jc w:val="both"/>
              <w:rPr>
                <w:rFonts w:ascii="Verdana" w:hAnsi="Verdana"/>
                <w:b/>
                <w:bCs/>
                <w:sz w:val="18"/>
                <w:szCs w:val="18"/>
              </w:rPr>
            </w:pPr>
            <w:r w:rsidRPr="000C566C">
              <w:rPr>
                <w:rFonts w:ascii="Verdana" w:hAnsi="Verdana"/>
                <w:b/>
                <w:bCs/>
                <w:sz w:val="18"/>
                <w:szCs w:val="18"/>
              </w:rPr>
              <w:t>Leg &amp; Læring:</w:t>
            </w:r>
          </w:p>
          <w:p w14:paraId="7C4A8506" w14:textId="20D7C018" w:rsidR="003A380B" w:rsidRDefault="003A380B" w:rsidP="003A380B">
            <w:pPr>
              <w:jc w:val="both"/>
              <w:rPr>
                <w:rFonts w:ascii="Verdana" w:hAnsi="Verdana"/>
                <w:sz w:val="18"/>
                <w:szCs w:val="18"/>
              </w:rPr>
            </w:pPr>
            <w:r w:rsidRPr="003A380B">
              <w:rPr>
                <w:rFonts w:ascii="Verdana" w:hAnsi="Verdana"/>
                <w:sz w:val="18"/>
                <w:szCs w:val="18"/>
              </w:rPr>
              <w:t xml:space="preserve">Hvordan kan Sct. Joseph Børnehaven skabe et indendørs fysisk læringsmiljø, der i højere grad tilbyder tydelige legezoner, som understøtter børnenes leg? </w:t>
            </w:r>
          </w:p>
          <w:p w14:paraId="59863E7E" w14:textId="77777777" w:rsidR="003A380B" w:rsidRDefault="003A380B" w:rsidP="003A380B">
            <w:pPr>
              <w:jc w:val="both"/>
              <w:rPr>
                <w:rFonts w:ascii="Verdana" w:hAnsi="Verdana"/>
                <w:sz w:val="18"/>
                <w:szCs w:val="18"/>
              </w:rPr>
            </w:pPr>
          </w:p>
          <w:p w14:paraId="6524918A" w14:textId="77777777" w:rsidR="000C566C" w:rsidRDefault="000C566C" w:rsidP="000C566C">
            <w:pPr>
              <w:jc w:val="both"/>
              <w:rPr>
                <w:rFonts w:ascii="Verdana" w:hAnsi="Verdana"/>
                <w:sz w:val="18"/>
                <w:szCs w:val="18"/>
              </w:rPr>
            </w:pPr>
            <w:r w:rsidRPr="000C566C">
              <w:rPr>
                <w:rFonts w:ascii="Verdana" w:hAnsi="Verdana"/>
                <w:sz w:val="18"/>
                <w:szCs w:val="18"/>
              </w:rPr>
              <w:t>Hvordan kan Sct. Joseph Børnehave udvikle legepladsen, så der er legezoner, der understøtter børnenes lege på legepladsen?</w:t>
            </w:r>
          </w:p>
          <w:p w14:paraId="64C3903D" w14:textId="5AACA73E" w:rsidR="000C566C" w:rsidRPr="000C566C" w:rsidRDefault="000C566C" w:rsidP="000C566C">
            <w:pPr>
              <w:jc w:val="both"/>
              <w:rPr>
                <w:rFonts w:ascii="Verdana" w:hAnsi="Verdana"/>
                <w:sz w:val="18"/>
                <w:szCs w:val="18"/>
              </w:rPr>
            </w:pPr>
            <w:r>
              <w:rPr>
                <w:rFonts w:ascii="Verdana" w:hAnsi="Verdana"/>
                <w:sz w:val="18"/>
                <w:szCs w:val="18"/>
              </w:rPr>
              <w:t>___________________________________________________</w:t>
            </w:r>
          </w:p>
          <w:p w14:paraId="728891B3" w14:textId="77777777" w:rsidR="003A380B" w:rsidRDefault="003A380B" w:rsidP="006930B5">
            <w:pPr>
              <w:rPr>
                <w:rFonts w:ascii="Verdana" w:hAnsi="Verdana"/>
                <w:sz w:val="18"/>
                <w:szCs w:val="18"/>
              </w:rPr>
            </w:pPr>
          </w:p>
          <w:p w14:paraId="6E5FD07C" w14:textId="3566DB88" w:rsidR="0003293D" w:rsidRDefault="00AD36E2" w:rsidP="006930B5">
            <w:pPr>
              <w:rPr>
                <w:rFonts w:ascii="Verdana" w:hAnsi="Verdana"/>
                <w:sz w:val="18"/>
                <w:szCs w:val="18"/>
              </w:rPr>
            </w:pPr>
            <w:r>
              <w:rPr>
                <w:rFonts w:ascii="Verdana" w:hAnsi="Verdana"/>
                <w:sz w:val="18"/>
                <w:szCs w:val="18"/>
              </w:rPr>
              <w:t>Den nye legeplads</w:t>
            </w:r>
            <w:r w:rsidR="00122F93">
              <w:rPr>
                <w:rFonts w:ascii="Verdana" w:hAnsi="Verdana"/>
                <w:sz w:val="18"/>
                <w:szCs w:val="18"/>
              </w:rPr>
              <w:t xml:space="preserve"> er bygget </w:t>
            </w:r>
            <w:r>
              <w:rPr>
                <w:rFonts w:ascii="Verdana" w:hAnsi="Verdana"/>
                <w:sz w:val="18"/>
                <w:szCs w:val="18"/>
              </w:rPr>
              <w:t xml:space="preserve">efter sidste tilsyn. Vi ansøgte skolen om midler til legepladsen og fik bevilget dette. Derefter kontakt til anerkendt legepladsfirma. Personalet kom med ønsker efter børnene var blevet spurgt hvad de kunne tænke sig der kom på en ny legeplads. </w:t>
            </w:r>
          </w:p>
          <w:p w14:paraId="53F46FAB" w14:textId="26F674A4" w:rsidR="00AD36E2" w:rsidRDefault="00316843" w:rsidP="006930B5">
            <w:pPr>
              <w:rPr>
                <w:rFonts w:ascii="Verdana" w:hAnsi="Verdana"/>
                <w:sz w:val="18"/>
                <w:szCs w:val="18"/>
              </w:rPr>
            </w:pPr>
            <w:r>
              <w:rPr>
                <w:rFonts w:ascii="Verdana" w:hAnsi="Verdana"/>
                <w:sz w:val="18"/>
                <w:szCs w:val="18"/>
              </w:rPr>
              <w:t xml:space="preserve">Børnene </w:t>
            </w:r>
            <w:r w:rsidR="00AD36E2">
              <w:rPr>
                <w:rFonts w:ascii="Verdana" w:hAnsi="Verdana"/>
                <w:sz w:val="18"/>
                <w:szCs w:val="18"/>
              </w:rPr>
              <w:t>er blevet hørt, samt personalet. Både børn, forældre og vi, mener vi har en helt perfekt by-legeplads.</w:t>
            </w:r>
          </w:p>
          <w:p w14:paraId="5E8CFBB8" w14:textId="77777777" w:rsidR="00316843" w:rsidRDefault="00316843" w:rsidP="006930B5">
            <w:pPr>
              <w:rPr>
                <w:rFonts w:ascii="Verdana" w:hAnsi="Verdana"/>
                <w:sz w:val="18"/>
                <w:szCs w:val="18"/>
              </w:rPr>
            </w:pPr>
          </w:p>
          <w:p w14:paraId="61A1BC20" w14:textId="77777777" w:rsidR="00316843" w:rsidRPr="00316843" w:rsidRDefault="00316843" w:rsidP="00316843">
            <w:pPr>
              <w:rPr>
                <w:rFonts w:ascii="Verdana" w:hAnsi="Verdana"/>
                <w:sz w:val="18"/>
                <w:szCs w:val="18"/>
              </w:rPr>
            </w:pPr>
            <w:r w:rsidRPr="00316843">
              <w:rPr>
                <w:rFonts w:ascii="Verdana" w:hAnsi="Verdana"/>
                <w:sz w:val="18"/>
                <w:szCs w:val="18"/>
              </w:rPr>
              <w:t xml:space="preserve">Vi arbejder løbende med at udvikle vores evalueringskultur, gennem evalueringen, har vi haft mange snakke om vores læringsmiljø samt legezoner. </w:t>
            </w:r>
            <w:r w:rsidRPr="00316843">
              <w:rPr>
                <w:rFonts w:ascii="Verdana" w:hAnsi="Verdana"/>
                <w:sz w:val="18"/>
                <w:szCs w:val="18"/>
              </w:rPr>
              <w:br/>
              <w:t>Der er ryddet godt op på hylder og i kroge, så vi både børn og voksne bedre kan se hvad der er af muligheder.</w:t>
            </w:r>
          </w:p>
          <w:p w14:paraId="5C3ACB7E" w14:textId="14BB0240" w:rsidR="00316843" w:rsidRPr="00A73175" w:rsidRDefault="00316843" w:rsidP="00316843">
            <w:pPr>
              <w:rPr>
                <w:rFonts w:ascii="Verdana" w:hAnsi="Verdana"/>
                <w:sz w:val="18"/>
                <w:szCs w:val="18"/>
              </w:rPr>
            </w:pPr>
            <w:r w:rsidRPr="00316843">
              <w:rPr>
                <w:rFonts w:ascii="Verdana" w:hAnsi="Verdana"/>
                <w:sz w:val="18"/>
                <w:szCs w:val="18"/>
              </w:rPr>
              <w:t>Vi har punkt på dagsordenen vedr. læringsmiljø/legezoner, dvs. det hele tiden er i bevægelse.</w:t>
            </w:r>
          </w:p>
        </w:tc>
      </w:tr>
      <w:tr w:rsidR="0003293D" w:rsidRPr="00A73175" w14:paraId="69305EDB" w14:textId="77777777" w:rsidTr="0041765B">
        <w:tc>
          <w:tcPr>
            <w:tcW w:w="9628" w:type="dxa"/>
            <w:gridSpan w:val="4"/>
            <w:shd w:val="clear" w:color="auto" w:fill="F6D0D2" w:themeFill="accent1" w:themeFillTint="33"/>
          </w:tcPr>
          <w:p w14:paraId="69A29A3C" w14:textId="77777777" w:rsidR="0003293D" w:rsidRPr="00F7505D" w:rsidRDefault="0003293D" w:rsidP="006930B5">
            <w:pPr>
              <w:rPr>
                <w:rFonts w:ascii="Verdana" w:hAnsi="Verdana"/>
                <w:b/>
                <w:sz w:val="18"/>
                <w:szCs w:val="18"/>
              </w:rPr>
            </w:pPr>
            <w:r w:rsidRPr="00F7505D">
              <w:rPr>
                <w:rFonts w:ascii="Verdana" w:hAnsi="Verdana"/>
                <w:b/>
                <w:sz w:val="18"/>
                <w:szCs w:val="18"/>
              </w:rPr>
              <w:t>O</w:t>
            </w:r>
            <w:r w:rsidR="00BC66F2" w:rsidRPr="00F7505D">
              <w:rPr>
                <w:rFonts w:ascii="Verdana" w:hAnsi="Verdana"/>
                <w:b/>
                <w:sz w:val="18"/>
                <w:szCs w:val="18"/>
              </w:rPr>
              <w:t>PMÆRKSOMHED FRA DEN FAGLIGE DIALOG / TILSYNSFØRENDES KOMMENTAR:</w:t>
            </w:r>
            <w:r w:rsidRPr="00F7505D">
              <w:rPr>
                <w:rFonts w:ascii="Verdana" w:hAnsi="Verdana"/>
                <w:b/>
                <w:sz w:val="18"/>
                <w:szCs w:val="18"/>
              </w:rPr>
              <w:t xml:space="preserve"> </w:t>
            </w:r>
          </w:p>
          <w:p w14:paraId="1E03E955" w14:textId="77777777" w:rsidR="00AC7BFE" w:rsidRPr="00A73175" w:rsidRDefault="00AC7BFE" w:rsidP="006930B5">
            <w:pPr>
              <w:rPr>
                <w:rFonts w:ascii="Verdana" w:hAnsi="Verdana"/>
                <w:sz w:val="18"/>
                <w:szCs w:val="18"/>
              </w:rPr>
            </w:pPr>
          </w:p>
          <w:p w14:paraId="41F16D0A" w14:textId="77777777" w:rsidR="00DC3450" w:rsidRPr="003E2EDB" w:rsidRDefault="00DC3450" w:rsidP="00DC3450">
            <w:pPr>
              <w:rPr>
                <w:rFonts w:ascii="Verdana" w:hAnsi="Verdana"/>
                <w:b/>
                <w:bCs/>
                <w:i/>
                <w:iCs/>
                <w:sz w:val="18"/>
                <w:szCs w:val="18"/>
              </w:rPr>
            </w:pPr>
            <w:r w:rsidRPr="00DC3450">
              <w:rPr>
                <w:rFonts w:ascii="Verdana" w:hAnsi="Verdana"/>
                <w:b/>
                <w:bCs/>
                <w:i/>
                <w:iCs/>
                <w:sz w:val="18"/>
                <w:szCs w:val="18"/>
              </w:rPr>
              <w:t xml:space="preserve">Hvordan kan Sct. Joseph Børnehaven skabe et indendørs fysisk læringsmiljø, der i højere grad tilbyder tydelige legezoner, som understøtter børnenes leg? </w:t>
            </w:r>
          </w:p>
          <w:p w14:paraId="68A3DCEC" w14:textId="77777777" w:rsidR="007F7953" w:rsidRDefault="007F7953" w:rsidP="00DC3450">
            <w:pPr>
              <w:rPr>
                <w:rFonts w:ascii="Verdana" w:hAnsi="Verdana"/>
                <w:sz w:val="18"/>
                <w:szCs w:val="18"/>
              </w:rPr>
            </w:pPr>
          </w:p>
          <w:p w14:paraId="6B741E18" w14:textId="0E8C9199" w:rsidR="007F7953" w:rsidRDefault="007F7953" w:rsidP="00DC3450">
            <w:pPr>
              <w:rPr>
                <w:rFonts w:ascii="Verdana" w:hAnsi="Verdana"/>
                <w:sz w:val="18"/>
                <w:szCs w:val="18"/>
              </w:rPr>
            </w:pPr>
            <w:r>
              <w:rPr>
                <w:rFonts w:ascii="Verdana" w:hAnsi="Verdana"/>
                <w:sz w:val="18"/>
                <w:szCs w:val="18"/>
              </w:rPr>
              <w:t xml:space="preserve">Det </w:t>
            </w:r>
            <w:r w:rsidR="00DF2825">
              <w:rPr>
                <w:rFonts w:ascii="Verdana" w:hAnsi="Verdana"/>
                <w:sz w:val="18"/>
                <w:szCs w:val="18"/>
              </w:rPr>
              <w:t>er</w:t>
            </w:r>
            <w:r>
              <w:rPr>
                <w:rFonts w:ascii="Verdana" w:hAnsi="Verdana"/>
                <w:sz w:val="18"/>
                <w:szCs w:val="18"/>
              </w:rPr>
              <w:t xml:space="preserve"> tydeligt for </w:t>
            </w:r>
            <w:r w:rsidR="002D4787">
              <w:rPr>
                <w:rFonts w:ascii="Verdana" w:hAnsi="Verdana"/>
                <w:sz w:val="18"/>
                <w:szCs w:val="18"/>
              </w:rPr>
              <w:t>de tilsynsførende</w:t>
            </w:r>
            <w:r w:rsidR="00122F93">
              <w:rPr>
                <w:rFonts w:ascii="Verdana" w:hAnsi="Verdana"/>
                <w:sz w:val="18"/>
                <w:szCs w:val="18"/>
              </w:rPr>
              <w:t>,</w:t>
            </w:r>
            <w:r w:rsidR="002D4787">
              <w:rPr>
                <w:rFonts w:ascii="Verdana" w:hAnsi="Verdana"/>
                <w:sz w:val="18"/>
                <w:szCs w:val="18"/>
              </w:rPr>
              <w:t xml:space="preserve"> at der er arbejdet med </w:t>
            </w:r>
            <w:r w:rsidR="00D3012B">
              <w:rPr>
                <w:rFonts w:ascii="Verdana" w:hAnsi="Verdana"/>
                <w:sz w:val="18"/>
                <w:szCs w:val="18"/>
              </w:rPr>
              <w:t>at skabe indendørs læringsmiljøer</w:t>
            </w:r>
            <w:r w:rsidR="00C95843">
              <w:rPr>
                <w:rFonts w:ascii="Verdana" w:hAnsi="Verdana"/>
                <w:sz w:val="18"/>
                <w:szCs w:val="18"/>
              </w:rPr>
              <w:t>, der</w:t>
            </w:r>
            <w:r w:rsidR="00D3012B">
              <w:rPr>
                <w:rFonts w:ascii="Verdana" w:hAnsi="Verdana"/>
                <w:sz w:val="18"/>
                <w:szCs w:val="18"/>
              </w:rPr>
              <w:t xml:space="preserve"> i højere gra</w:t>
            </w:r>
            <w:r w:rsidR="00D254EE">
              <w:rPr>
                <w:rFonts w:ascii="Verdana" w:hAnsi="Verdana"/>
                <w:sz w:val="18"/>
                <w:szCs w:val="18"/>
              </w:rPr>
              <w:t xml:space="preserve">d tilbyder legezoner, som understøtter børns leg. </w:t>
            </w:r>
            <w:r w:rsidR="003E2EDB">
              <w:rPr>
                <w:rFonts w:ascii="Verdana" w:hAnsi="Verdana"/>
                <w:sz w:val="18"/>
                <w:szCs w:val="18"/>
              </w:rPr>
              <w:t>Dagtilbuddet</w:t>
            </w:r>
            <w:r w:rsidR="00D254EE">
              <w:rPr>
                <w:rFonts w:ascii="Verdana" w:hAnsi="Verdana"/>
                <w:sz w:val="18"/>
                <w:szCs w:val="18"/>
              </w:rPr>
              <w:t xml:space="preserve"> fremstår opry</w:t>
            </w:r>
            <w:r w:rsidR="003E2EDB">
              <w:rPr>
                <w:rFonts w:ascii="Verdana" w:hAnsi="Verdana"/>
                <w:sz w:val="18"/>
                <w:szCs w:val="18"/>
              </w:rPr>
              <w:t>d</w:t>
            </w:r>
            <w:r w:rsidR="00D254EE">
              <w:rPr>
                <w:rFonts w:ascii="Verdana" w:hAnsi="Verdana"/>
                <w:sz w:val="18"/>
                <w:szCs w:val="18"/>
              </w:rPr>
              <w:t xml:space="preserve">deligt, </w:t>
            </w:r>
            <w:r w:rsidR="00122F93">
              <w:rPr>
                <w:rFonts w:ascii="Verdana" w:hAnsi="Verdana"/>
                <w:sz w:val="18"/>
                <w:szCs w:val="18"/>
              </w:rPr>
              <w:t xml:space="preserve">til </w:t>
            </w:r>
            <w:r w:rsidR="00D254EE">
              <w:rPr>
                <w:rFonts w:ascii="Verdana" w:hAnsi="Verdana"/>
                <w:sz w:val="18"/>
                <w:szCs w:val="18"/>
              </w:rPr>
              <w:t>trods for</w:t>
            </w:r>
            <w:r w:rsidR="00122F93">
              <w:rPr>
                <w:rFonts w:ascii="Verdana" w:hAnsi="Verdana"/>
                <w:sz w:val="18"/>
                <w:szCs w:val="18"/>
              </w:rPr>
              <w:t xml:space="preserve"> en</w:t>
            </w:r>
            <w:r w:rsidR="00D254EE">
              <w:rPr>
                <w:rFonts w:ascii="Verdana" w:hAnsi="Verdana"/>
                <w:sz w:val="18"/>
                <w:szCs w:val="18"/>
              </w:rPr>
              <w:t xml:space="preserve"> begrænset plads. </w:t>
            </w:r>
            <w:r w:rsidR="00695801">
              <w:rPr>
                <w:rFonts w:ascii="Verdana" w:hAnsi="Verdana"/>
                <w:sz w:val="18"/>
                <w:szCs w:val="18"/>
              </w:rPr>
              <w:t xml:space="preserve">Læringsmiljøerne har en tydelig signalværdi og fremstår velorganiseret. </w:t>
            </w:r>
          </w:p>
          <w:p w14:paraId="5D489D29" w14:textId="77777777" w:rsidR="007E2425" w:rsidRDefault="007E2425" w:rsidP="00DC3450">
            <w:pPr>
              <w:rPr>
                <w:rFonts w:ascii="Verdana" w:hAnsi="Verdana"/>
                <w:sz w:val="18"/>
                <w:szCs w:val="18"/>
              </w:rPr>
            </w:pPr>
          </w:p>
          <w:p w14:paraId="4E12BE5E" w14:textId="77777777" w:rsidR="007E2425" w:rsidRPr="007E2425" w:rsidRDefault="007E2425" w:rsidP="007E2425">
            <w:pPr>
              <w:rPr>
                <w:rFonts w:ascii="Verdana" w:hAnsi="Verdana"/>
                <w:b/>
                <w:bCs/>
                <w:i/>
                <w:iCs/>
                <w:sz w:val="18"/>
                <w:szCs w:val="18"/>
              </w:rPr>
            </w:pPr>
            <w:r w:rsidRPr="007E2425">
              <w:rPr>
                <w:rFonts w:ascii="Verdana" w:hAnsi="Verdana"/>
                <w:b/>
                <w:bCs/>
                <w:i/>
                <w:iCs/>
                <w:sz w:val="18"/>
                <w:szCs w:val="18"/>
              </w:rPr>
              <w:t>Hvordan kan Sct. Joseph Børnehave udvikle legepladsen, så der er legezoner, der understøtter børnenes lege på legepladsen?</w:t>
            </w:r>
          </w:p>
          <w:p w14:paraId="40985E7E" w14:textId="77777777" w:rsidR="007E2425" w:rsidRDefault="007E2425" w:rsidP="00DC3450">
            <w:pPr>
              <w:rPr>
                <w:rFonts w:ascii="Verdana" w:hAnsi="Verdana"/>
                <w:sz w:val="18"/>
                <w:szCs w:val="18"/>
              </w:rPr>
            </w:pPr>
          </w:p>
          <w:p w14:paraId="08A12C9C" w14:textId="3B842A63" w:rsidR="00F43907" w:rsidRDefault="00C95843" w:rsidP="006930B5">
            <w:pPr>
              <w:rPr>
                <w:rFonts w:ascii="Verdana" w:hAnsi="Verdana"/>
                <w:sz w:val="18"/>
                <w:szCs w:val="18"/>
              </w:rPr>
            </w:pPr>
            <w:r w:rsidRPr="00A61A30">
              <w:rPr>
                <w:rFonts w:ascii="Verdana" w:hAnsi="Verdana"/>
                <w:sz w:val="18"/>
                <w:szCs w:val="18"/>
              </w:rPr>
              <w:t>Sct</w:t>
            </w:r>
            <w:r w:rsidR="00122F93">
              <w:rPr>
                <w:rFonts w:ascii="Verdana" w:hAnsi="Verdana"/>
                <w:sz w:val="18"/>
                <w:szCs w:val="18"/>
              </w:rPr>
              <w:t>.</w:t>
            </w:r>
            <w:r w:rsidRPr="00A61A30">
              <w:rPr>
                <w:rFonts w:ascii="Verdana" w:hAnsi="Verdana"/>
                <w:sz w:val="18"/>
                <w:szCs w:val="18"/>
              </w:rPr>
              <w:t xml:space="preserve"> Joseph Børnehaven har fået en ny legeplads siden sidste tilsyn</w:t>
            </w:r>
            <w:r w:rsidR="00A61A30" w:rsidRPr="00A61A30">
              <w:rPr>
                <w:rFonts w:ascii="Verdana" w:hAnsi="Verdana"/>
                <w:sz w:val="18"/>
                <w:szCs w:val="18"/>
              </w:rPr>
              <w:t xml:space="preserve">. </w:t>
            </w:r>
            <w:r w:rsidR="002160A7" w:rsidRPr="00A61A30">
              <w:rPr>
                <w:rFonts w:ascii="Verdana" w:hAnsi="Verdana"/>
                <w:sz w:val="18"/>
                <w:szCs w:val="18"/>
              </w:rPr>
              <w:t xml:space="preserve"> Det </w:t>
            </w:r>
            <w:r w:rsidR="005E6B1D">
              <w:rPr>
                <w:rFonts w:ascii="Verdana" w:hAnsi="Verdana"/>
                <w:sz w:val="18"/>
                <w:szCs w:val="18"/>
              </w:rPr>
              <w:t>betyder</w:t>
            </w:r>
            <w:r w:rsidR="002160A7" w:rsidRPr="00A61A30">
              <w:rPr>
                <w:rFonts w:ascii="Verdana" w:hAnsi="Verdana"/>
                <w:sz w:val="18"/>
                <w:szCs w:val="18"/>
              </w:rPr>
              <w:t>, at legepladsen fremst</w:t>
            </w:r>
            <w:r w:rsidR="00C70500">
              <w:rPr>
                <w:rFonts w:ascii="Verdana" w:hAnsi="Verdana"/>
                <w:sz w:val="18"/>
                <w:szCs w:val="18"/>
              </w:rPr>
              <w:t>år</w:t>
            </w:r>
            <w:r w:rsidR="002160A7" w:rsidRPr="00A61A30">
              <w:rPr>
                <w:rFonts w:ascii="Verdana" w:hAnsi="Verdana"/>
                <w:sz w:val="18"/>
                <w:szCs w:val="18"/>
              </w:rPr>
              <w:t xml:space="preserve"> ny og velindrettet, hvor der </w:t>
            </w:r>
            <w:r w:rsidR="005E6B1D">
              <w:rPr>
                <w:rFonts w:ascii="Verdana" w:hAnsi="Verdana"/>
                <w:sz w:val="18"/>
                <w:szCs w:val="18"/>
              </w:rPr>
              <w:t>er</w:t>
            </w:r>
            <w:r w:rsidR="002160A7" w:rsidRPr="00A61A30">
              <w:rPr>
                <w:rFonts w:ascii="Verdana" w:hAnsi="Verdana"/>
                <w:sz w:val="18"/>
                <w:szCs w:val="18"/>
              </w:rPr>
              <w:t xml:space="preserve"> skabt flere legezoner, som </w:t>
            </w:r>
            <w:r w:rsidR="005E6B1D">
              <w:rPr>
                <w:rFonts w:ascii="Verdana" w:hAnsi="Verdana"/>
                <w:sz w:val="18"/>
                <w:szCs w:val="18"/>
              </w:rPr>
              <w:t>kan</w:t>
            </w:r>
            <w:r w:rsidR="002160A7" w:rsidRPr="00A61A30">
              <w:rPr>
                <w:rFonts w:ascii="Verdana" w:hAnsi="Verdana"/>
                <w:sz w:val="18"/>
                <w:szCs w:val="18"/>
              </w:rPr>
              <w:t xml:space="preserve"> anvendes til flere formål.</w:t>
            </w:r>
          </w:p>
          <w:p w14:paraId="3D5685FB" w14:textId="77777777" w:rsidR="00A61A30" w:rsidRDefault="00A61A30" w:rsidP="006930B5">
            <w:pPr>
              <w:rPr>
                <w:rFonts w:ascii="Verdana" w:hAnsi="Verdana"/>
                <w:sz w:val="18"/>
                <w:szCs w:val="18"/>
              </w:rPr>
            </w:pPr>
          </w:p>
          <w:p w14:paraId="3C54F510" w14:textId="28127704" w:rsidR="00A61A30" w:rsidRPr="00A73175" w:rsidRDefault="00A61A30" w:rsidP="006930B5">
            <w:pPr>
              <w:rPr>
                <w:rFonts w:ascii="Verdana" w:hAnsi="Verdana"/>
                <w:sz w:val="18"/>
                <w:szCs w:val="18"/>
              </w:rPr>
            </w:pPr>
            <w:r>
              <w:rPr>
                <w:rFonts w:ascii="Verdana" w:hAnsi="Verdana"/>
                <w:sz w:val="18"/>
                <w:szCs w:val="18"/>
              </w:rPr>
              <w:t xml:space="preserve">Det </w:t>
            </w:r>
            <w:r w:rsidR="00B7627E">
              <w:rPr>
                <w:rFonts w:ascii="Verdana" w:hAnsi="Verdana"/>
                <w:sz w:val="18"/>
                <w:szCs w:val="18"/>
              </w:rPr>
              <w:t>vurderes</w:t>
            </w:r>
            <w:r w:rsidR="00122F93">
              <w:rPr>
                <w:rFonts w:ascii="Verdana" w:hAnsi="Verdana"/>
                <w:sz w:val="18"/>
                <w:szCs w:val="18"/>
              </w:rPr>
              <w:t>,</w:t>
            </w:r>
            <w:r>
              <w:rPr>
                <w:rFonts w:ascii="Verdana" w:hAnsi="Verdana"/>
                <w:sz w:val="18"/>
                <w:szCs w:val="18"/>
              </w:rPr>
              <w:t xml:space="preserve"> at det er lykkedes Sct</w:t>
            </w:r>
            <w:r w:rsidR="00B7627E">
              <w:rPr>
                <w:rFonts w:ascii="Verdana" w:hAnsi="Verdana"/>
                <w:sz w:val="18"/>
                <w:szCs w:val="18"/>
              </w:rPr>
              <w:t xml:space="preserve">. </w:t>
            </w:r>
            <w:r>
              <w:rPr>
                <w:rFonts w:ascii="Verdana" w:hAnsi="Verdana"/>
                <w:sz w:val="18"/>
                <w:szCs w:val="18"/>
              </w:rPr>
              <w:t xml:space="preserve">Joseph </w:t>
            </w:r>
            <w:r w:rsidR="00B7627E">
              <w:rPr>
                <w:rFonts w:ascii="Verdana" w:hAnsi="Verdana"/>
                <w:sz w:val="18"/>
                <w:szCs w:val="18"/>
              </w:rPr>
              <w:t>at forankre de to udviklingspunkter fra sidste pædagogiske tilsyn</w:t>
            </w:r>
            <w:r w:rsidR="001461B4">
              <w:rPr>
                <w:rFonts w:ascii="Verdana" w:hAnsi="Verdana"/>
                <w:sz w:val="18"/>
                <w:szCs w:val="18"/>
              </w:rPr>
              <w:t>.</w:t>
            </w:r>
            <w:r w:rsidR="00B7627E">
              <w:rPr>
                <w:rFonts w:ascii="Verdana" w:hAnsi="Verdana"/>
                <w:sz w:val="18"/>
                <w:szCs w:val="18"/>
              </w:rPr>
              <w:t xml:space="preserve"> </w:t>
            </w:r>
          </w:p>
          <w:p w14:paraId="2A39098E" w14:textId="77777777" w:rsidR="0003293D" w:rsidRPr="00A73175" w:rsidRDefault="0003293D" w:rsidP="006930B5">
            <w:pPr>
              <w:rPr>
                <w:rFonts w:ascii="Verdana" w:hAnsi="Verdana"/>
                <w:sz w:val="18"/>
                <w:szCs w:val="18"/>
              </w:rPr>
            </w:pPr>
          </w:p>
        </w:tc>
      </w:tr>
    </w:tbl>
    <w:p w14:paraId="7FB3E254" w14:textId="77777777" w:rsidR="0003293D" w:rsidRPr="00A73175" w:rsidRDefault="0003293D" w:rsidP="006930B5">
      <w:pPr>
        <w:rPr>
          <w:rFonts w:ascii="Verdana" w:hAnsi="Verdana"/>
          <w:sz w:val="18"/>
          <w:szCs w:val="18"/>
        </w:rPr>
      </w:pPr>
    </w:p>
    <w:p w14:paraId="32FEAA80" w14:textId="77777777" w:rsidR="00F43907" w:rsidRPr="00A73175" w:rsidRDefault="00F43907" w:rsidP="006930B5">
      <w:pPr>
        <w:rPr>
          <w:rFonts w:ascii="Verdana" w:hAnsi="Verdana"/>
          <w:sz w:val="18"/>
          <w:szCs w:val="18"/>
        </w:rPr>
      </w:pPr>
    </w:p>
    <w:p w14:paraId="6EDFBF3F" w14:textId="77777777" w:rsidR="0048646C" w:rsidRPr="00A73175" w:rsidRDefault="0048646C" w:rsidP="00AC7BFE">
      <w:pPr>
        <w:jc w:val="center"/>
        <w:rPr>
          <w:rFonts w:ascii="Verdana" w:hAnsi="Verdana"/>
          <w:sz w:val="18"/>
          <w:szCs w:val="18"/>
        </w:rPr>
      </w:pPr>
      <w:r w:rsidRPr="00A73175">
        <w:rPr>
          <w:rFonts w:ascii="Verdana" w:hAnsi="Verdana"/>
          <w:noProof/>
          <w:sz w:val="18"/>
          <w:szCs w:val="18"/>
          <w:lang w:eastAsia="da-DK"/>
        </w:rPr>
        <w:drawing>
          <wp:inline distT="0" distB="0" distL="0" distR="0" wp14:anchorId="5742C276" wp14:editId="372AFE5C">
            <wp:extent cx="6103973" cy="51244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6033" cy="5151365"/>
                    </a:xfrm>
                    <a:prstGeom prst="rect">
                      <a:avLst/>
                    </a:prstGeom>
                    <a:noFill/>
                  </pic:spPr>
                </pic:pic>
              </a:graphicData>
            </a:graphic>
          </wp:inline>
        </w:drawing>
      </w:r>
    </w:p>
    <w:p w14:paraId="24BE1DCD" w14:textId="77777777" w:rsidR="00AB1951" w:rsidRPr="00A73175" w:rsidRDefault="009F294B" w:rsidP="0041765B">
      <w:pPr>
        <w:pStyle w:val="Overskrift1"/>
        <w:numPr>
          <w:ilvl w:val="0"/>
          <w:numId w:val="4"/>
        </w:numPr>
        <w:rPr>
          <w:rFonts w:ascii="Verdana" w:hAnsi="Verdana"/>
          <w:b/>
          <w:color w:val="auto"/>
        </w:rPr>
      </w:pPr>
      <w:r w:rsidRPr="00A73175">
        <w:rPr>
          <w:rFonts w:ascii="Verdana" w:hAnsi="Verdana"/>
          <w:b/>
          <w:color w:val="auto"/>
        </w:rPr>
        <w:t>Sammenhænge &amp; F</w:t>
      </w:r>
      <w:r w:rsidR="00AB1951" w:rsidRPr="00A73175">
        <w:rPr>
          <w:rFonts w:ascii="Verdana" w:hAnsi="Verdana"/>
          <w:b/>
          <w:color w:val="auto"/>
        </w:rPr>
        <w:t>orældresamarbejde</w:t>
      </w:r>
    </w:p>
    <w:tbl>
      <w:tblPr>
        <w:tblStyle w:val="Tabel-Gitter"/>
        <w:tblW w:w="0" w:type="auto"/>
        <w:tblLook w:val="04A0" w:firstRow="1" w:lastRow="0" w:firstColumn="1" w:lastColumn="0" w:noHBand="0" w:noVBand="1"/>
      </w:tblPr>
      <w:tblGrid>
        <w:gridCol w:w="5091"/>
        <w:gridCol w:w="4537"/>
      </w:tblGrid>
      <w:tr w:rsidR="00AB1951" w:rsidRPr="00A73175" w14:paraId="1F303436" w14:textId="77777777" w:rsidTr="0041765B">
        <w:tc>
          <w:tcPr>
            <w:tcW w:w="2972" w:type="dxa"/>
            <w:shd w:val="clear" w:color="auto" w:fill="EDD9A5" w:themeFill="background2" w:themeFillTint="66"/>
          </w:tcPr>
          <w:p w14:paraId="2C8A129F" w14:textId="77777777" w:rsidR="00195D4A" w:rsidRDefault="005B46E4" w:rsidP="00195D4A">
            <w:pPr>
              <w:rPr>
                <w:rFonts w:ascii="Verdana" w:hAnsi="Verdana"/>
                <w:sz w:val="18"/>
                <w:szCs w:val="18"/>
              </w:rPr>
            </w:pPr>
            <w:r>
              <w:rPr>
                <w:rFonts w:ascii="Verdana" w:hAnsi="Verdana"/>
                <w:sz w:val="18"/>
                <w:szCs w:val="18"/>
              </w:rPr>
              <w:t>Hvordan arbejder I</w:t>
            </w:r>
            <w:r w:rsidR="00F01EC9" w:rsidRPr="00A73175">
              <w:rPr>
                <w:rFonts w:ascii="Verdana" w:hAnsi="Verdana"/>
                <w:sz w:val="18"/>
                <w:szCs w:val="18"/>
              </w:rPr>
              <w:t xml:space="preserve"> med forebyggelse og t</w:t>
            </w:r>
            <w:r w:rsidR="002E1D00" w:rsidRPr="00A73175">
              <w:rPr>
                <w:rFonts w:ascii="Verdana" w:hAnsi="Verdana"/>
                <w:sz w:val="18"/>
                <w:szCs w:val="18"/>
              </w:rPr>
              <w:t>idlig indsats</w:t>
            </w:r>
            <w:r w:rsidR="00F01EC9" w:rsidRPr="00A73175">
              <w:rPr>
                <w:rFonts w:ascii="Verdana" w:hAnsi="Verdana"/>
                <w:sz w:val="18"/>
                <w:szCs w:val="18"/>
              </w:rPr>
              <w:t>?</w:t>
            </w:r>
          </w:p>
          <w:p w14:paraId="47F92CBC" w14:textId="77777777" w:rsidR="00195D4A" w:rsidRPr="00195D4A" w:rsidRDefault="00195D4A" w:rsidP="00195D4A">
            <w:pPr>
              <w:rPr>
                <w:rFonts w:ascii="Verdana" w:hAnsi="Verdana"/>
                <w:sz w:val="18"/>
                <w:szCs w:val="18"/>
              </w:rPr>
            </w:pPr>
          </w:p>
        </w:tc>
        <w:tc>
          <w:tcPr>
            <w:tcW w:w="6656" w:type="dxa"/>
          </w:tcPr>
          <w:p w14:paraId="3D36135F" w14:textId="43AA5E5C" w:rsidR="00AB1951" w:rsidRDefault="00FB5E71" w:rsidP="00AB1951">
            <w:pPr>
              <w:rPr>
                <w:rFonts w:ascii="Verdana" w:hAnsi="Verdana"/>
                <w:sz w:val="18"/>
                <w:szCs w:val="18"/>
              </w:rPr>
            </w:pPr>
            <w:r>
              <w:rPr>
                <w:rFonts w:ascii="Verdana" w:hAnsi="Verdana"/>
                <w:sz w:val="18"/>
                <w:szCs w:val="18"/>
              </w:rPr>
              <w:t>Sprogvurdering, motorisk test.</w:t>
            </w:r>
          </w:p>
          <w:p w14:paraId="5E91ECA4" w14:textId="0976AA61" w:rsidR="00776D40" w:rsidRPr="00A73175" w:rsidRDefault="00FB5E71" w:rsidP="001461B4">
            <w:pPr>
              <w:rPr>
                <w:rFonts w:ascii="Verdana" w:hAnsi="Verdana"/>
                <w:sz w:val="18"/>
                <w:szCs w:val="18"/>
              </w:rPr>
            </w:pPr>
            <w:r>
              <w:rPr>
                <w:rFonts w:ascii="Verdana" w:hAnsi="Verdana"/>
                <w:sz w:val="18"/>
                <w:szCs w:val="18"/>
              </w:rPr>
              <w:t>Samarbejde forældre og med talehørekonsulent</w:t>
            </w:r>
          </w:p>
        </w:tc>
      </w:tr>
      <w:tr w:rsidR="00AB1951" w:rsidRPr="00A73175" w14:paraId="5D7119EF" w14:textId="77777777" w:rsidTr="0041765B">
        <w:tc>
          <w:tcPr>
            <w:tcW w:w="2972" w:type="dxa"/>
            <w:shd w:val="clear" w:color="auto" w:fill="EDD9A5" w:themeFill="background2" w:themeFillTint="66"/>
          </w:tcPr>
          <w:p w14:paraId="174FACEC" w14:textId="77777777" w:rsidR="00F01EC9" w:rsidRPr="00A73175" w:rsidRDefault="00100CBA" w:rsidP="00F01EC9">
            <w:pPr>
              <w:rPr>
                <w:rFonts w:ascii="Verdana" w:hAnsi="Verdana"/>
                <w:sz w:val="18"/>
                <w:szCs w:val="18"/>
              </w:rPr>
            </w:pPr>
            <w:r w:rsidRPr="00A73175">
              <w:rPr>
                <w:rFonts w:ascii="Verdana" w:hAnsi="Verdana"/>
                <w:sz w:val="18"/>
                <w:szCs w:val="18"/>
              </w:rPr>
              <w:t>Beskriv jeres indsats og praksis omkring børnenes</w:t>
            </w:r>
            <w:r w:rsidR="006930B5" w:rsidRPr="00A73175">
              <w:rPr>
                <w:rFonts w:ascii="Verdana" w:hAnsi="Verdana"/>
                <w:sz w:val="18"/>
                <w:szCs w:val="18"/>
              </w:rPr>
              <w:t xml:space="preserve"> overgange</w:t>
            </w:r>
            <w:r w:rsidRPr="00A73175">
              <w:rPr>
                <w:rFonts w:ascii="Verdana" w:hAnsi="Verdana"/>
                <w:sz w:val="18"/>
                <w:szCs w:val="18"/>
              </w:rPr>
              <w:t>,</w:t>
            </w:r>
            <w:r w:rsidR="00F01EC9" w:rsidRPr="00A73175">
              <w:rPr>
                <w:rFonts w:ascii="Verdana" w:hAnsi="Verdana"/>
                <w:sz w:val="18"/>
                <w:szCs w:val="18"/>
              </w:rPr>
              <w:t xml:space="preserve"> f.eks. fra hjem til dagtilbud, fra </w:t>
            </w:r>
            <w:r w:rsidR="005B46E4">
              <w:rPr>
                <w:rFonts w:ascii="Verdana" w:hAnsi="Verdana"/>
                <w:sz w:val="18"/>
                <w:szCs w:val="18"/>
              </w:rPr>
              <w:t>d</w:t>
            </w:r>
            <w:r w:rsidR="00E25E93" w:rsidRPr="00A73175">
              <w:rPr>
                <w:rFonts w:ascii="Verdana" w:hAnsi="Verdana"/>
                <w:sz w:val="18"/>
                <w:szCs w:val="18"/>
              </w:rPr>
              <w:t>agpleje/</w:t>
            </w:r>
            <w:r w:rsidR="00F01EC9" w:rsidRPr="00A73175">
              <w:rPr>
                <w:rFonts w:ascii="Verdana" w:hAnsi="Verdana"/>
                <w:sz w:val="18"/>
                <w:szCs w:val="18"/>
              </w:rPr>
              <w:t xml:space="preserve">vuggestue til børnehave, </w:t>
            </w:r>
            <w:r w:rsidR="00E25E93" w:rsidRPr="00A73175">
              <w:rPr>
                <w:rFonts w:ascii="Verdana" w:hAnsi="Verdana"/>
                <w:sz w:val="18"/>
                <w:szCs w:val="18"/>
              </w:rPr>
              <w:t>fra dagtilbud til skole?</w:t>
            </w:r>
          </w:p>
          <w:p w14:paraId="66A9A124" w14:textId="77777777" w:rsidR="004B3938" w:rsidRPr="00A73175" w:rsidRDefault="004B3938" w:rsidP="00F01EC9">
            <w:pPr>
              <w:rPr>
                <w:rFonts w:ascii="Verdana" w:hAnsi="Verdana"/>
                <w:sz w:val="18"/>
                <w:szCs w:val="18"/>
              </w:rPr>
            </w:pPr>
          </w:p>
        </w:tc>
        <w:tc>
          <w:tcPr>
            <w:tcW w:w="6656" w:type="dxa"/>
          </w:tcPr>
          <w:p w14:paraId="1497BFE4" w14:textId="21744D45" w:rsidR="00AB1951" w:rsidRDefault="00FB5E71" w:rsidP="00AB1951">
            <w:pPr>
              <w:rPr>
                <w:rFonts w:ascii="Verdana" w:hAnsi="Verdana"/>
                <w:sz w:val="18"/>
                <w:szCs w:val="18"/>
              </w:rPr>
            </w:pPr>
            <w:r>
              <w:rPr>
                <w:rFonts w:ascii="Verdana" w:hAnsi="Verdana"/>
                <w:sz w:val="18"/>
                <w:szCs w:val="18"/>
              </w:rPr>
              <w:t xml:space="preserve">Vi har et tæt og individuelt samarbejde med forældrene da ingen børn er ens. Vi holder opstartsmøde, individuelle samtaler, besøg i børnehaven inden start. </w:t>
            </w:r>
          </w:p>
          <w:p w14:paraId="269C8398" w14:textId="08F7A240" w:rsidR="00776D40" w:rsidRPr="00A73175" w:rsidRDefault="00FB5E71" w:rsidP="001461B4">
            <w:pPr>
              <w:rPr>
                <w:rFonts w:ascii="Verdana" w:hAnsi="Verdana"/>
                <w:sz w:val="18"/>
                <w:szCs w:val="18"/>
              </w:rPr>
            </w:pPr>
            <w:r>
              <w:rPr>
                <w:rFonts w:ascii="Verdana" w:hAnsi="Verdana"/>
                <w:sz w:val="18"/>
                <w:szCs w:val="18"/>
              </w:rPr>
              <w:t>Overgangen til skole, er i tæt samarbejde med skolen, ligeledes er det en pædagogisk assistent fra børnehaven, der har børnene i TS (tidlig skolestart) perioden.</w:t>
            </w:r>
          </w:p>
        </w:tc>
      </w:tr>
      <w:tr w:rsidR="006D2987" w:rsidRPr="00A73175" w14:paraId="001EE99D" w14:textId="77777777" w:rsidTr="0041765B">
        <w:tc>
          <w:tcPr>
            <w:tcW w:w="2972" w:type="dxa"/>
            <w:shd w:val="clear" w:color="auto" w:fill="EDD9A5" w:themeFill="background2" w:themeFillTint="66"/>
          </w:tcPr>
          <w:p w14:paraId="56FCDD1C" w14:textId="77777777" w:rsidR="006D2987" w:rsidRPr="00A73175" w:rsidRDefault="006D2987" w:rsidP="006D2987">
            <w:pPr>
              <w:rPr>
                <w:rFonts w:ascii="Verdana" w:hAnsi="Verdana"/>
                <w:sz w:val="18"/>
                <w:szCs w:val="18"/>
              </w:rPr>
            </w:pPr>
            <w:r w:rsidRPr="00A73175">
              <w:rPr>
                <w:rFonts w:ascii="Verdana" w:hAnsi="Verdana"/>
                <w:sz w:val="18"/>
                <w:szCs w:val="18"/>
              </w:rPr>
              <w:t>Hvordan</w:t>
            </w:r>
            <w:r w:rsidR="005B46E4">
              <w:rPr>
                <w:rFonts w:ascii="Verdana" w:hAnsi="Verdana"/>
                <w:sz w:val="18"/>
                <w:szCs w:val="18"/>
              </w:rPr>
              <w:t xml:space="preserve"> samarbejder I</w:t>
            </w:r>
            <w:r w:rsidR="00E25E93" w:rsidRPr="00A73175">
              <w:rPr>
                <w:rFonts w:ascii="Verdana" w:hAnsi="Verdana"/>
                <w:sz w:val="18"/>
                <w:szCs w:val="18"/>
              </w:rPr>
              <w:t xml:space="preserve"> med f</w:t>
            </w:r>
            <w:r w:rsidRPr="00A73175">
              <w:rPr>
                <w:rFonts w:ascii="Verdana" w:hAnsi="Verdana"/>
                <w:sz w:val="18"/>
                <w:szCs w:val="18"/>
              </w:rPr>
              <w:t xml:space="preserve">orældrene </w:t>
            </w:r>
            <w:r w:rsidR="00E25E93" w:rsidRPr="00A73175">
              <w:rPr>
                <w:rFonts w:ascii="Verdana" w:hAnsi="Verdana"/>
                <w:sz w:val="18"/>
                <w:szCs w:val="18"/>
              </w:rPr>
              <w:t xml:space="preserve">om </w:t>
            </w:r>
            <w:r w:rsidRPr="00A73175">
              <w:rPr>
                <w:rFonts w:ascii="Verdana" w:hAnsi="Verdana"/>
                <w:sz w:val="18"/>
                <w:szCs w:val="18"/>
              </w:rPr>
              <w:t>velfungerende børnefællesskaber?</w:t>
            </w:r>
          </w:p>
          <w:p w14:paraId="3DBB5B9B" w14:textId="77777777" w:rsidR="006D2987" w:rsidRPr="00A73175" w:rsidRDefault="006D2987" w:rsidP="00F01EC9">
            <w:pPr>
              <w:rPr>
                <w:rFonts w:ascii="Verdana" w:hAnsi="Verdana"/>
                <w:sz w:val="18"/>
                <w:szCs w:val="18"/>
              </w:rPr>
            </w:pPr>
          </w:p>
        </w:tc>
        <w:tc>
          <w:tcPr>
            <w:tcW w:w="6656" w:type="dxa"/>
          </w:tcPr>
          <w:p w14:paraId="43A342B5" w14:textId="77777777" w:rsidR="006D2987" w:rsidRDefault="00FB5E71" w:rsidP="00AB1951">
            <w:pPr>
              <w:rPr>
                <w:rFonts w:ascii="Verdana" w:hAnsi="Verdana"/>
                <w:sz w:val="18"/>
                <w:szCs w:val="18"/>
              </w:rPr>
            </w:pPr>
            <w:r>
              <w:rPr>
                <w:rFonts w:ascii="Verdana" w:hAnsi="Verdana"/>
                <w:sz w:val="18"/>
                <w:szCs w:val="18"/>
              </w:rPr>
              <w:t xml:space="preserve">Vi arbejder med ”fri for mobberi” både for børn og forældre. </w:t>
            </w:r>
          </w:p>
          <w:p w14:paraId="60127399" w14:textId="77777777" w:rsidR="00FB5E71" w:rsidRDefault="00FB5E71" w:rsidP="00AB1951">
            <w:pPr>
              <w:rPr>
                <w:rFonts w:ascii="Verdana" w:hAnsi="Verdana"/>
                <w:sz w:val="18"/>
                <w:szCs w:val="18"/>
              </w:rPr>
            </w:pPr>
            <w:r>
              <w:rPr>
                <w:rFonts w:ascii="Verdana" w:hAnsi="Verdana"/>
                <w:sz w:val="18"/>
                <w:szCs w:val="18"/>
              </w:rPr>
              <w:t>Vi taler med forældrene om hvordan deres barn er i fællesskabet, og hvordan de som forældre kan støtte barnet videre frem, ind i fællesskabet</w:t>
            </w:r>
          </w:p>
          <w:p w14:paraId="57B61A61" w14:textId="456285E4" w:rsidR="001461B4" w:rsidRPr="00A73175" w:rsidRDefault="001461B4" w:rsidP="00AB1951">
            <w:pPr>
              <w:rPr>
                <w:rFonts w:ascii="Verdana" w:hAnsi="Verdana"/>
                <w:sz w:val="18"/>
                <w:szCs w:val="18"/>
              </w:rPr>
            </w:pPr>
          </w:p>
        </w:tc>
      </w:tr>
      <w:tr w:rsidR="00100CBA" w:rsidRPr="00A73175" w14:paraId="16A2F39F" w14:textId="77777777" w:rsidTr="00100CBA">
        <w:trPr>
          <w:trHeight w:val="398"/>
        </w:trPr>
        <w:tc>
          <w:tcPr>
            <w:tcW w:w="9628" w:type="dxa"/>
            <w:gridSpan w:val="2"/>
            <w:shd w:val="clear" w:color="auto" w:fill="EDD9A5" w:themeFill="background2" w:themeFillTint="66"/>
          </w:tcPr>
          <w:p w14:paraId="3CF4CE81" w14:textId="77777777" w:rsidR="00100CBA" w:rsidRPr="00A73175" w:rsidRDefault="00AC7BFE" w:rsidP="00AC7BFE">
            <w:pPr>
              <w:rPr>
                <w:rFonts w:ascii="Verdana" w:hAnsi="Verdana"/>
                <w:b/>
                <w:sz w:val="18"/>
                <w:szCs w:val="18"/>
              </w:rPr>
            </w:pPr>
            <w:r w:rsidRPr="00A73175">
              <w:rPr>
                <w:rFonts w:ascii="Verdana" w:hAnsi="Verdana"/>
                <w:b/>
                <w:sz w:val="18"/>
                <w:szCs w:val="18"/>
              </w:rPr>
              <w:t>SAMMENHÆNGE &amp; FORÆLDRESAMARBEJDE</w:t>
            </w:r>
            <w:r w:rsidR="00100CBA" w:rsidRPr="00A73175">
              <w:rPr>
                <w:rFonts w:ascii="Verdana" w:hAnsi="Verdana"/>
                <w:b/>
                <w:sz w:val="18"/>
                <w:szCs w:val="18"/>
              </w:rPr>
              <w:t xml:space="preserve"> (udfyldes af forældrene)</w:t>
            </w:r>
          </w:p>
        </w:tc>
      </w:tr>
      <w:tr w:rsidR="00100CBA" w:rsidRPr="00A73175" w14:paraId="654BC8A4" w14:textId="77777777" w:rsidTr="0041765B">
        <w:tc>
          <w:tcPr>
            <w:tcW w:w="2972" w:type="dxa"/>
            <w:shd w:val="clear" w:color="auto" w:fill="EDD9A5" w:themeFill="background2" w:themeFillTint="66"/>
          </w:tcPr>
          <w:p w14:paraId="0468EAF0" w14:textId="77777777" w:rsidR="00100CBA" w:rsidRDefault="005B46E4" w:rsidP="00AB1951">
            <w:pPr>
              <w:rPr>
                <w:rFonts w:ascii="Verdana" w:hAnsi="Verdana"/>
                <w:sz w:val="18"/>
                <w:szCs w:val="18"/>
              </w:rPr>
            </w:pPr>
            <w:r>
              <w:rPr>
                <w:rFonts w:ascii="Verdana" w:hAnsi="Verdana"/>
                <w:sz w:val="18"/>
                <w:szCs w:val="18"/>
              </w:rPr>
              <w:t>Hvordan samarbejder I</w:t>
            </w:r>
            <w:r w:rsidR="00100CBA" w:rsidRPr="00A73175">
              <w:rPr>
                <w:rFonts w:ascii="Verdana" w:hAnsi="Verdana"/>
                <w:sz w:val="18"/>
                <w:szCs w:val="18"/>
              </w:rPr>
              <w:t xml:space="preserve"> omkring principper for forældresamarbejdet?</w:t>
            </w:r>
          </w:p>
          <w:p w14:paraId="4809BA4D" w14:textId="77777777" w:rsidR="00EE260B" w:rsidRDefault="00EE260B" w:rsidP="00AB1951">
            <w:pPr>
              <w:rPr>
                <w:rFonts w:ascii="Verdana" w:hAnsi="Verdana"/>
                <w:sz w:val="18"/>
                <w:szCs w:val="18"/>
              </w:rPr>
            </w:pPr>
          </w:p>
          <w:p w14:paraId="383CEFE5" w14:textId="77777777" w:rsidR="00EE260B" w:rsidRDefault="00EE260B" w:rsidP="00EE260B">
            <w:pPr>
              <w:rPr>
                <w:rFonts w:ascii="Verdana" w:hAnsi="Verdana"/>
                <w:color w:val="000000"/>
                <w:sz w:val="18"/>
                <w:szCs w:val="18"/>
              </w:rPr>
            </w:pPr>
            <w:hyperlink r:id="rId9" w:history="1">
              <w:r>
                <w:rPr>
                  <w:rStyle w:val="Hyperlink"/>
                  <w:rFonts w:ascii="Verdana" w:hAnsi="Verdana"/>
                  <w:sz w:val="18"/>
                  <w:szCs w:val="18"/>
                </w:rPr>
                <w:t>https://www.guldborgsund.dk/media/5bhlhd1c/aktiv-medspiller-styrelsesvedtaegt.pdf</w:t>
              </w:r>
            </w:hyperlink>
            <w:r>
              <w:rPr>
                <w:rFonts w:ascii="Verdana" w:hAnsi="Verdana"/>
                <w:color w:val="000000"/>
                <w:sz w:val="18"/>
                <w:szCs w:val="18"/>
              </w:rPr>
              <w:t xml:space="preserve"> </w:t>
            </w:r>
          </w:p>
          <w:p w14:paraId="14CBE874" w14:textId="77777777" w:rsidR="00EE260B" w:rsidRPr="00A73175" w:rsidRDefault="00EE260B" w:rsidP="00AB1951">
            <w:pPr>
              <w:rPr>
                <w:rFonts w:ascii="Verdana" w:hAnsi="Verdana"/>
                <w:sz w:val="18"/>
                <w:szCs w:val="18"/>
              </w:rPr>
            </w:pPr>
          </w:p>
        </w:tc>
        <w:tc>
          <w:tcPr>
            <w:tcW w:w="6656" w:type="dxa"/>
          </w:tcPr>
          <w:p w14:paraId="1E28FC0F" w14:textId="39A363AE" w:rsidR="00100CBA" w:rsidRDefault="00FB5E71" w:rsidP="00AB1951">
            <w:pPr>
              <w:rPr>
                <w:rFonts w:ascii="Verdana" w:hAnsi="Verdana"/>
                <w:sz w:val="18"/>
                <w:szCs w:val="18"/>
              </w:rPr>
            </w:pPr>
            <w:r>
              <w:rPr>
                <w:rFonts w:ascii="Verdana" w:hAnsi="Verdana"/>
                <w:sz w:val="18"/>
                <w:szCs w:val="18"/>
              </w:rPr>
              <w:t>*Vi har 3-4 årlige bestyrelsesmøder, hvor vi drøfter/ aftaler principperne</w:t>
            </w:r>
          </w:p>
          <w:p w14:paraId="6DA16FD2" w14:textId="1B9AF518" w:rsidR="00FB5E71" w:rsidRPr="00A73175" w:rsidRDefault="00FB5E71" w:rsidP="00AB1951">
            <w:pPr>
              <w:rPr>
                <w:rFonts w:ascii="Verdana" w:hAnsi="Verdana"/>
                <w:sz w:val="18"/>
                <w:szCs w:val="18"/>
              </w:rPr>
            </w:pPr>
            <w:r>
              <w:rPr>
                <w:rFonts w:ascii="Verdana" w:hAnsi="Verdana"/>
                <w:sz w:val="18"/>
                <w:szCs w:val="18"/>
              </w:rPr>
              <w:t>* Vi har en forældrebestyrelse der er valgt af forældre. Vi har en børnehave der støtter op om barnets trivsel og udvikling. Der bliver kommunikeret ud, hvad der sker i løbet af dagen eller ugen og der bliver sendt beskeder hvis vi skal tage stilling til noget.</w:t>
            </w:r>
          </w:p>
        </w:tc>
      </w:tr>
      <w:tr w:rsidR="00100CBA" w:rsidRPr="00A73175" w14:paraId="58417ABF" w14:textId="77777777" w:rsidTr="0041765B">
        <w:tc>
          <w:tcPr>
            <w:tcW w:w="2972" w:type="dxa"/>
            <w:shd w:val="clear" w:color="auto" w:fill="EDD9A5" w:themeFill="background2" w:themeFillTint="66"/>
          </w:tcPr>
          <w:p w14:paraId="275D3770" w14:textId="77777777" w:rsidR="00100CBA" w:rsidRPr="00A73175" w:rsidRDefault="00100CBA" w:rsidP="00AB1951">
            <w:pPr>
              <w:rPr>
                <w:rFonts w:ascii="Verdana" w:hAnsi="Verdana"/>
                <w:sz w:val="18"/>
                <w:szCs w:val="18"/>
              </w:rPr>
            </w:pPr>
            <w:r w:rsidRPr="00A73175">
              <w:rPr>
                <w:rFonts w:ascii="Verdana" w:hAnsi="Verdana"/>
                <w:sz w:val="18"/>
                <w:szCs w:val="18"/>
              </w:rPr>
              <w:t>Hvordan oplever I kommunikationen?</w:t>
            </w:r>
          </w:p>
          <w:p w14:paraId="3E2480D4" w14:textId="77777777" w:rsidR="00100CBA" w:rsidRPr="00A73175" w:rsidRDefault="00100CBA" w:rsidP="00AB1951">
            <w:pPr>
              <w:rPr>
                <w:rFonts w:ascii="Verdana" w:hAnsi="Verdana"/>
                <w:sz w:val="18"/>
                <w:szCs w:val="18"/>
              </w:rPr>
            </w:pPr>
          </w:p>
        </w:tc>
        <w:tc>
          <w:tcPr>
            <w:tcW w:w="6656" w:type="dxa"/>
          </w:tcPr>
          <w:p w14:paraId="038C19CC" w14:textId="77777777" w:rsidR="00100CBA" w:rsidRDefault="00FB5E71" w:rsidP="00AB1951">
            <w:pPr>
              <w:rPr>
                <w:rFonts w:ascii="Verdana" w:hAnsi="Verdana"/>
                <w:sz w:val="18"/>
                <w:szCs w:val="18"/>
              </w:rPr>
            </w:pPr>
            <w:r>
              <w:rPr>
                <w:rFonts w:ascii="Verdana" w:hAnsi="Verdana"/>
                <w:sz w:val="18"/>
                <w:szCs w:val="18"/>
              </w:rPr>
              <w:t>*God og positiv</w:t>
            </w:r>
          </w:p>
          <w:p w14:paraId="03DB3095" w14:textId="223C4C99" w:rsidR="00FB5E71" w:rsidRDefault="00FB5E71" w:rsidP="00FB5E71">
            <w:pPr>
              <w:rPr>
                <w:rFonts w:ascii="Verdana" w:hAnsi="Verdana"/>
                <w:sz w:val="18"/>
                <w:szCs w:val="18"/>
              </w:rPr>
            </w:pPr>
            <w:r>
              <w:rPr>
                <w:rFonts w:ascii="Verdana" w:hAnsi="Verdana"/>
                <w:sz w:val="18"/>
                <w:szCs w:val="18"/>
              </w:rPr>
              <w:t xml:space="preserve">* </w:t>
            </w:r>
            <w:r w:rsidR="00BD5A7A">
              <w:rPr>
                <w:rFonts w:ascii="Verdana" w:hAnsi="Verdana"/>
                <w:sz w:val="18"/>
                <w:szCs w:val="18"/>
              </w:rPr>
              <w:t>Vi</w:t>
            </w:r>
            <w:r>
              <w:rPr>
                <w:rFonts w:ascii="Verdana" w:hAnsi="Verdana"/>
                <w:sz w:val="18"/>
                <w:szCs w:val="18"/>
              </w:rPr>
              <w:t xml:space="preserve"> syntes kommunikationen og informations flows er tilfredsstillende i samarbejdet mellem forældre og børnehave. Intra fungerer fint, og det er rart med en daglig kort opdatering på hvad der er foregået i børnehaven den pågældende dag</w:t>
            </w:r>
          </w:p>
          <w:p w14:paraId="196F2740" w14:textId="1C8D1FC2" w:rsidR="00FB5E71" w:rsidRPr="00A73175" w:rsidRDefault="00FB5E71" w:rsidP="00FB5E71">
            <w:pPr>
              <w:rPr>
                <w:rFonts w:ascii="Verdana" w:hAnsi="Verdana"/>
                <w:sz w:val="18"/>
                <w:szCs w:val="18"/>
              </w:rPr>
            </w:pPr>
            <w:r>
              <w:rPr>
                <w:rFonts w:ascii="Verdana" w:hAnsi="Verdana"/>
                <w:sz w:val="18"/>
                <w:szCs w:val="18"/>
              </w:rPr>
              <w:t>*</w:t>
            </w:r>
            <w:r w:rsidR="00BD5A7A">
              <w:rPr>
                <w:rFonts w:ascii="Verdana" w:hAnsi="Verdana"/>
                <w:sz w:val="18"/>
                <w:szCs w:val="18"/>
              </w:rPr>
              <w:t>Vi</w:t>
            </w:r>
            <w:r>
              <w:rPr>
                <w:rFonts w:ascii="Verdana" w:hAnsi="Verdana"/>
                <w:sz w:val="18"/>
                <w:szCs w:val="18"/>
              </w:rPr>
              <w:t xml:space="preserve"> oplever det fungere med vores platform og en kort snak ved aflevering og afhentning af vores børn. Udover det får vi udleveret sedler hvis der er noget vi skal tage stilling til og det fungere godt.</w:t>
            </w:r>
          </w:p>
        </w:tc>
      </w:tr>
      <w:tr w:rsidR="00100CBA" w:rsidRPr="00A73175" w14:paraId="447B9F46" w14:textId="77777777" w:rsidTr="0041765B">
        <w:tc>
          <w:tcPr>
            <w:tcW w:w="2972" w:type="dxa"/>
            <w:shd w:val="clear" w:color="auto" w:fill="EDD9A5" w:themeFill="background2" w:themeFillTint="66"/>
          </w:tcPr>
          <w:p w14:paraId="630EC993" w14:textId="77777777" w:rsidR="00100CBA" w:rsidRPr="00A73175" w:rsidRDefault="00100CBA" w:rsidP="00AB1951">
            <w:pPr>
              <w:rPr>
                <w:rFonts w:ascii="Verdana" w:hAnsi="Verdana"/>
                <w:sz w:val="18"/>
                <w:szCs w:val="18"/>
              </w:rPr>
            </w:pPr>
            <w:r w:rsidRPr="00A73175">
              <w:rPr>
                <w:rFonts w:ascii="Verdana" w:hAnsi="Verdana"/>
                <w:sz w:val="18"/>
                <w:szCs w:val="18"/>
              </w:rPr>
              <w:t>Hvordan kan I være med til at understøtte børnefællesskabet?</w:t>
            </w:r>
          </w:p>
          <w:p w14:paraId="49580496" w14:textId="77777777" w:rsidR="00100CBA" w:rsidRPr="00A73175" w:rsidRDefault="00100CBA" w:rsidP="00AB1951">
            <w:pPr>
              <w:rPr>
                <w:rFonts w:ascii="Verdana" w:hAnsi="Verdana"/>
                <w:sz w:val="18"/>
                <w:szCs w:val="18"/>
              </w:rPr>
            </w:pPr>
          </w:p>
        </w:tc>
        <w:tc>
          <w:tcPr>
            <w:tcW w:w="6656" w:type="dxa"/>
          </w:tcPr>
          <w:p w14:paraId="78995571" w14:textId="77777777" w:rsidR="00100CBA" w:rsidRDefault="00FB5E71" w:rsidP="00AB1951">
            <w:pPr>
              <w:rPr>
                <w:rFonts w:ascii="Verdana" w:hAnsi="Verdana"/>
                <w:sz w:val="18"/>
                <w:szCs w:val="18"/>
              </w:rPr>
            </w:pPr>
            <w:r>
              <w:rPr>
                <w:rFonts w:ascii="Verdana" w:hAnsi="Verdana"/>
                <w:sz w:val="18"/>
                <w:szCs w:val="18"/>
              </w:rPr>
              <w:t>*Lytte til de andre forældre og komme med feedback til bestyrelsen</w:t>
            </w:r>
          </w:p>
          <w:p w14:paraId="08936CE2" w14:textId="68BD8666" w:rsidR="00FB5E71" w:rsidRDefault="00FB5E71" w:rsidP="00FB5E71">
            <w:pPr>
              <w:rPr>
                <w:rFonts w:ascii="Verdana" w:hAnsi="Verdana"/>
                <w:sz w:val="18"/>
                <w:szCs w:val="18"/>
              </w:rPr>
            </w:pPr>
            <w:r>
              <w:rPr>
                <w:rFonts w:ascii="Verdana" w:hAnsi="Verdana"/>
                <w:sz w:val="18"/>
                <w:szCs w:val="18"/>
              </w:rPr>
              <w:t xml:space="preserve">* </w:t>
            </w:r>
            <w:r w:rsidR="00BD5A7A">
              <w:rPr>
                <w:rFonts w:ascii="Verdana" w:hAnsi="Verdana"/>
                <w:sz w:val="18"/>
                <w:szCs w:val="18"/>
              </w:rPr>
              <w:t>Vi</w:t>
            </w:r>
            <w:r>
              <w:rPr>
                <w:rFonts w:ascii="Verdana" w:hAnsi="Verdana"/>
                <w:sz w:val="18"/>
                <w:szCs w:val="18"/>
              </w:rPr>
              <w:t xml:space="preserve"> kan som forældre understøtte fællesskabet ved at overholde de retningslinjer og anbefalinger som er udstukket af børnehaven, samt de aftaler som er indgået i forældregruppen. Herudover naturligvis deltage i de arrangementer og tilbud som er i løbet af året.</w:t>
            </w:r>
          </w:p>
          <w:p w14:paraId="06CA9C1C" w14:textId="11447233" w:rsidR="00FB5E71" w:rsidRDefault="00FB5E71" w:rsidP="00FB5E71">
            <w:pPr>
              <w:rPr>
                <w:rFonts w:ascii="Verdana" w:hAnsi="Verdana"/>
                <w:sz w:val="18"/>
                <w:szCs w:val="18"/>
              </w:rPr>
            </w:pPr>
            <w:r>
              <w:rPr>
                <w:rFonts w:ascii="Verdana" w:hAnsi="Verdana"/>
                <w:sz w:val="18"/>
                <w:szCs w:val="18"/>
              </w:rPr>
              <w:t>* Aftale legeaftaler så børnene ser hinanden udenfor børnehaven. Støtte op omkring det arbejde pædagogerne gør i børnehaven, da de har fokus på dette.</w:t>
            </w:r>
          </w:p>
          <w:p w14:paraId="50B4D5D1" w14:textId="1AC4D632" w:rsidR="00FB5E71" w:rsidRPr="00A73175" w:rsidRDefault="00FB5E71" w:rsidP="00AB1951">
            <w:pPr>
              <w:rPr>
                <w:rFonts w:ascii="Verdana" w:hAnsi="Verdana"/>
                <w:sz w:val="18"/>
                <w:szCs w:val="18"/>
              </w:rPr>
            </w:pPr>
          </w:p>
        </w:tc>
      </w:tr>
      <w:tr w:rsidR="00100CBA" w:rsidRPr="00A73175" w14:paraId="7E84E2DA" w14:textId="77777777" w:rsidTr="0041765B">
        <w:tc>
          <w:tcPr>
            <w:tcW w:w="2972" w:type="dxa"/>
            <w:shd w:val="clear" w:color="auto" w:fill="EDD9A5" w:themeFill="background2" w:themeFillTint="66"/>
          </w:tcPr>
          <w:p w14:paraId="559A0CEE" w14:textId="77777777" w:rsidR="00100CBA" w:rsidRPr="00A73175" w:rsidRDefault="00524E86" w:rsidP="00100CBA">
            <w:pPr>
              <w:rPr>
                <w:rFonts w:ascii="Verdana" w:hAnsi="Verdana"/>
                <w:sz w:val="18"/>
                <w:szCs w:val="18"/>
              </w:rPr>
            </w:pPr>
            <w:r>
              <w:rPr>
                <w:rFonts w:ascii="Verdana" w:hAnsi="Verdana"/>
                <w:sz w:val="18"/>
                <w:szCs w:val="18"/>
              </w:rPr>
              <w:t>Hvad sætter I</w:t>
            </w:r>
            <w:r w:rsidR="00100CBA" w:rsidRPr="00A73175">
              <w:rPr>
                <w:rFonts w:ascii="Verdana" w:hAnsi="Verdana"/>
                <w:sz w:val="18"/>
                <w:szCs w:val="18"/>
              </w:rPr>
              <w:t xml:space="preserve"> pris på I jeres dagtilbud?</w:t>
            </w:r>
          </w:p>
          <w:p w14:paraId="11EEF1C3" w14:textId="77777777" w:rsidR="00100CBA" w:rsidRPr="00A73175" w:rsidRDefault="00100CBA" w:rsidP="00100CBA">
            <w:pPr>
              <w:rPr>
                <w:rFonts w:ascii="Verdana" w:hAnsi="Verdana"/>
                <w:sz w:val="18"/>
                <w:szCs w:val="18"/>
              </w:rPr>
            </w:pPr>
          </w:p>
        </w:tc>
        <w:tc>
          <w:tcPr>
            <w:tcW w:w="6656" w:type="dxa"/>
          </w:tcPr>
          <w:p w14:paraId="6F232A4B" w14:textId="77777777" w:rsidR="00100CBA" w:rsidRDefault="00FB5E71" w:rsidP="00AB1951">
            <w:pPr>
              <w:rPr>
                <w:rFonts w:ascii="Verdana" w:hAnsi="Verdana"/>
                <w:sz w:val="18"/>
                <w:szCs w:val="18"/>
              </w:rPr>
            </w:pPr>
            <w:r>
              <w:rPr>
                <w:rFonts w:ascii="Verdana" w:hAnsi="Verdana"/>
                <w:sz w:val="18"/>
                <w:szCs w:val="18"/>
              </w:rPr>
              <w:t>*Super dygtige pædagoger der lytter til ens børn og kommer med feedback hvis der er noget der skal arbejdes med og ros.</w:t>
            </w:r>
          </w:p>
          <w:p w14:paraId="1B00F6B2" w14:textId="7A6413A6" w:rsidR="00FB5E71" w:rsidRDefault="00FB5E71" w:rsidP="00AB1951">
            <w:pPr>
              <w:rPr>
                <w:rFonts w:ascii="Verdana" w:hAnsi="Verdana"/>
                <w:sz w:val="18"/>
                <w:szCs w:val="18"/>
              </w:rPr>
            </w:pPr>
            <w:r>
              <w:rPr>
                <w:rFonts w:ascii="Verdana" w:hAnsi="Verdana"/>
                <w:sz w:val="18"/>
                <w:szCs w:val="18"/>
              </w:rPr>
              <w:t>*</w:t>
            </w:r>
            <w:r w:rsidR="00BD5A7A">
              <w:rPr>
                <w:rFonts w:ascii="Verdana" w:hAnsi="Verdana"/>
                <w:sz w:val="18"/>
                <w:szCs w:val="18"/>
              </w:rPr>
              <w:t>Vi</w:t>
            </w:r>
            <w:r>
              <w:rPr>
                <w:rFonts w:ascii="Verdana" w:hAnsi="Verdana"/>
                <w:sz w:val="18"/>
                <w:szCs w:val="18"/>
              </w:rPr>
              <w:t xml:space="preserve"> sætter pris på den daglige struktur med få faste/genkendelige voksne omkring børnene. Ydermere at der også er fokus på læring gennem leg, samt dannelsesrejse og fokus på traditioner børnene oplever i deres hverdag i børnehaven.</w:t>
            </w:r>
          </w:p>
          <w:p w14:paraId="16BD7D84" w14:textId="53608474" w:rsidR="00FB5E71" w:rsidRPr="00A73175" w:rsidRDefault="00FB5E71" w:rsidP="00AB1951">
            <w:pPr>
              <w:rPr>
                <w:rFonts w:ascii="Verdana" w:hAnsi="Verdana"/>
                <w:sz w:val="18"/>
                <w:szCs w:val="18"/>
              </w:rPr>
            </w:pPr>
            <w:r>
              <w:rPr>
                <w:rFonts w:ascii="Verdana" w:hAnsi="Verdana"/>
                <w:sz w:val="18"/>
                <w:szCs w:val="18"/>
              </w:rPr>
              <w:t>* Den varme og det hjerte man kan mærke pædagogerne, har med på deres arbejde. Det sætter vi stor pris på.</w:t>
            </w:r>
          </w:p>
        </w:tc>
      </w:tr>
      <w:tr w:rsidR="00100CBA" w:rsidRPr="00A73175" w14:paraId="5A8FCDA5" w14:textId="77777777" w:rsidTr="0041765B">
        <w:tc>
          <w:tcPr>
            <w:tcW w:w="2972" w:type="dxa"/>
            <w:shd w:val="clear" w:color="auto" w:fill="EDD9A5" w:themeFill="background2" w:themeFillTint="66"/>
          </w:tcPr>
          <w:p w14:paraId="4AFFC459" w14:textId="77777777" w:rsidR="00100CBA" w:rsidRPr="00A73175" w:rsidRDefault="00100CBA" w:rsidP="00100CBA">
            <w:pPr>
              <w:rPr>
                <w:rFonts w:ascii="Verdana" w:hAnsi="Verdana"/>
                <w:sz w:val="18"/>
                <w:szCs w:val="18"/>
              </w:rPr>
            </w:pPr>
            <w:r w:rsidRPr="00A73175">
              <w:rPr>
                <w:rFonts w:ascii="Verdana" w:hAnsi="Verdana"/>
                <w:sz w:val="18"/>
                <w:szCs w:val="18"/>
              </w:rPr>
              <w:t>Hvad ønsker I jer mere af? Og hvordan kan I støtte op om dette?</w:t>
            </w:r>
          </w:p>
          <w:p w14:paraId="511C6D9C" w14:textId="77777777" w:rsidR="00100CBA" w:rsidRPr="00A73175" w:rsidRDefault="00100CBA" w:rsidP="00100CBA">
            <w:pPr>
              <w:rPr>
                <w:rFonts w:ascii="Verdana" w:hAnsi="Verdana"/>
                <w:sz w:val="18"/>
                <w:szCs w:val="18"/>
              </w:rPr>
            </w:pPr>
          </w:p>
        </w:tc>
        <w:tc>
          <w:tcPr>
            <w:tcW w:w="6656" w:type="dxa"/>
          </w:tcPr>
          <w:p w14:paraId="13E2D38A" w14:textId="77777777" w:rsidR="00100CBA" w:rsidRDefault="00FB5E71" w:rsidP="00100CBA">
            <w:pPr>
              <w:rPr>
                <w:rFonts w:ascii="Verdana" w:hAnsi="Verdana"/>
                <w:sz w:val="18"/>
                <w:szCs w:val="18"/>
              </w:rPr>
            </w:pPr>
            <w:r>
              <w:rPr>
                <w:rFonts w:ascii="Verdana" w:hAnsi="Verdana"/>
                <w:sz w:val="18"/>
                <w:szCs w:val="18"/>
              </w:rPr>
              <w:t>*Legepladsen trænger til fornyelse.</w:t>
            </w:r>
          </w:p>
          <w:p w14:paraId="4EDA5F0B" w14:textId="77777777" w:rsidR="00FB5E71" w:rsidRDefault="00FB5E71" w:rsidP="00100CBA">
            <w:pPr>
              <w:rPr>
                <w:rFonts w:ascii="Verdana" w:hAnsi="Verdana"/>
                <w:sz w:val="18"/>
                <w:szCs w:val="18"/>
              </w:rPr>
            </w:pPr>
            <w:r>
              <w:rPr>
                <w:rFonts w:ascii="Verdana" w:hAnsi="Verdana"/>
                <w:sz w:val="18"/>
                <w:szCs w:val="18"/>
              </w:rPr>
              <w:t>*Lidt mere fokus på den fysiske aktivitet og udendørsaktiviteter, jeg er godt klar over at de fysiske udearealer i børnehaven er begrænset. Herunder fornyelse af legepladsen (Nye legeredskaber)</w:t>
            </w:r>
          </w:p>
          <w:p w14:paraId="2283A3F3" w14:textId="7F41A03D" w:rsidR="003E2B25" w:rsidRDefault="00FB5E71" w:rsidP="00100CBA">
            <w:pPr>
              <w:rPr>
                <w:rFonts w:ascii="Verdana" w:hAnsi="Verdana"/>
                <w:sz w:val="18"/>
                <w:szCs w:val="18"/>
              </w:rPr>
            </w:pPr>
            <w:r>
              <w:rPr>
                <w:rFonts w:ascii="Verdana" w:hAnsi="Verdana"/>
                <w:sz w:val="18"/>
                <w:szCs w:val="18"/>
              </w:rPr>
              <w:t>* Vi har haft vores mindste i institutionen siden 1. april, så lige nu kan vi ikke tilføje noget.</w:t>
            </w:r>
          </w:p>
          <w:p w14:paraId="7AD0C22F" w14:textId="77777777" w:rsidR="00CB426E" w:rsidRDefault="00CB426E" w:rsidP="00100CBA">
            <w:pPr>
              <w:rPr>
                <w:rFonts w:ascii="Verdana" w:hAnsi="Verdana"/>
                <w:sz w:val="18"/>
                <w:szCs w:val="18"/>
              </w:rPr>
            </w:pPr>
          </w:p>
          <w:p w14:paraId="4AA5ED5C" w14:textId="1A6C224D" w:rsidR="003E2B25" w:rsidRPr="00A73175" w:rsidRDefault="003E2B25" w:rsidP="00100CBA">
            <w:pPr>
              <w:rPr>
                <w:rFonts w:ascii="Verdana" w:hAnsi="Verdana"/>
                <w:sz w:val="18"/>
                <w:szCs w:val="18"/>
              </w:rPr>
            </w:pPr>
          </w:p>
        </w:tc>
      </w:tr>
      <w:tr w:rsidR="00AB1951" w:rsidRPr="00A73175" w14:paraId="2BF439FD" w14:textId="77777777" w:rsidTr="0041765B">
        <w:tc>
          <w:tcPr>
            <w:tcW w:w="9628" w:type="dxa"/>
            <w:gridSpan w:val="2"/>
            <w:shd w:val="clear" w:color="auto" w:fill="EDD9A5" w:themeFill="background2" w:themeFillTint="66"/>
          </w:tcPr>
          <w:p w14:paraId="59D10A02" w14:textId="77777777" w:rsidR="00AB1951" w:rsidRPr="00A73175" w:rsidRDefault="00AB1951" w:rsidP="0041765B">
            <w:pPr>
              <w:shd w:val="clear" w:color="auto" w:fill="EDD9A5" w:themeFill="background2" w:themeFillTint="66"/>
              <w:rPr>
                <w:rFonts w:ascii="Verdana" w:hAnsi="Verdana"/>
                <w:sz w:val="18"/>
                <w:szCs w:val="18"/>
              </w:rPr>
            </w:pPr>
            <w:r w:rsidRPr="00A73175">
              <w:rPr>
                <w:rFonts w:ascii="Verdana" w:hAnsi="Verdana"/>
                <w:b/>
                <w:sz w:val="18"/>
                <w:szCs w:val="18"/>
              </w:rPr>
              <w:t>O</w:t>
            </w:r>
            <w:r w:rsidR="00AC7BFE" w:rsidRPr="00A73175">
              <w:rPr>
                <w:rFonts w:ascii="Verdana" w:hAnsi="Verdana"/>
                <w:b/>
                <w:sz w:val="18"/>
                <w:szCs w:val="18"/>
              </w:rPr>
              <w:t xml:space="preserve">PMÆRKSOMHEDER FRA DEN FAGLIGE DIALOG </w:t>
            </w:r>
            <w:r w:rsidRPr="00A73175">
              <w:rPr>
                <w:rFonts w:ascii="Verdana" w:hAnsi="Verdana"/>
                <w:b/>
                <w:sz w:val="18"/>
                <w:szCs w:val="18"/>
              </w:rPr>
              <w:t>/</w:t>
            </w:r>
            <w:r w:rsidR="00AC7BFE" w:rsidRPr="00A73175">
              <w:rPr>
                <w:rFonts w:ascii="Verdana" w:hAnsi="Verdana"/>
                <w:b/>
                <w:sz w:val="18"/>
                <w:szCs w:val="18"/>
              </w:rPr>
              <w:t xml:space="preserve"> </w:t>
            </w:r>
            <w:r w:rsidR="00BC66F2" w:rsidRPr="00A73175">
              <w:rPr>
                <w:rFonts w:ascii="Verdana" w:hAnsi="Verdana"/>
                <w:b/>
                <w:sz w:val="18"/>
                <w:szCs w:val="18"/>
              </w:rPr>
              <w:t>TILSYNSFØRENDES KOMMENTAR</w:t>
            </w:r>
            <w:r w:rsidR="00AC7BFE" w:rsidRPr="00A73175">
              <w:rPr>
                <w:rFonts w:ascii="Verdana" w:hAnsi="Verdana"/>
                <w:sz w:val="18"/>
                <w:szCs w:val="18"/>
              </w:rPr>
              <w:t>:</w:t>
            </w:r>
            <w:r w:rsidRPr="00A73175">
              <w:rPr>
                <w:rFonts w:ascii="Verdana" w:hAnsi="Verdana"/>
                <w:sz w:val="18"/>
                <w:szCs w:val="18"/>
              </w:rPr>
              <w:t xml:space="preserve"> </w:t>
            </w:r>
          </w:p>
          <w:p w14:paraId="4379CB1D" w14:textId="77777777" w:rsidR="00AC7BFE" w:rsidRDefault="00AC7BFE" w:rsidP="0041765B">
            <w:pPr>
              <w:shd w:val="clear" w:color="auto" w:fill="EDD9A5" w:themeFill="background2" w:themeFillTint="66"/>
              <w:rPr>
                <w:rFonts w:ascii="Verdana" w:hAnsi="Verdana"/>
                <w:sz w:val="18"/>
                <w:szCs w:val="18"/>
              </w:rPr>
            </w:pPr>
          </w:p>
          <w:p w14:paraId="06D783B8" w14:textId="4F69F99E" w:rsidR="00A73175" w:rsidRPr="00A73175" w:rsidRDefault="001461B4" w:rsidP="0041765B">
            <w:pPr>
              <w:shd w:val="clear" w:color="auto" w:fill="EDD9A5" w:themeFill="background2" w:themeFillTint="66"/>
              <w:rPr>
                <w:rFonts w:ascii="Verdana" w:hAnsi="Verdana"/>
                <w:sz w:val="18"/>
                <w:szCs w:val="18"/>
              </w:rPr>
            </w:pPr>
            <w:r>
              <w:rPr>
                <w:rFonts w:ascii="Verdana" w:hAnsi="Verdana"/>
                <w:sz w:val="18"/>
                <w:szCs w:val="18"/>
              </w:rPr>
              <w:t xml:space="preserve">Der deltog en </w:t>
            </w:r>
            <w:r w:rsidR="00B55F76">
              <w:rPr>
                <w:rFonts w:ascii="Verdana" w:hAnsi="Verdana"/>
                <w:sz w:val="18"/>
                <w:szCs w:val="18"/>
              </w:rPr>
              <w:t>forælder</w:t>
            </w:r>
            <w:r>
              <w:rPr>
                <w:rFonts w:ascii="Verdana" w:hAnsi="Verdana"/>
                <w:sz w:val="18"/>
                <w:szCs w:val="18"/>
              </w:rPr>
              <w:t xml:space="preserve"> </w:t>
            </w:r>
            <w:r w:rsidR="00781303">
              <w:rPr>
                <w:rFonts w:ascii="Verdana" w:hAnsi="Verdana"/>
                <w:sz w:val="18"/>
                <w:szCs w:val="18"/>
              </w:rPr>
              <w:t>til</w:t>
            </w:r>
            <w:r>
              <w:rPr>
                <w:rFonts w:ascii="Verdana" w:hAnsi="Verdana"/>
                <w:sz w:val="18"/>
                <w:szCs w:val="18"/>
              </w:rPr>
              <w:t xml:space="preserve"> den faglige dialog i Sct. Joseph </w:t>
            </w:r>
            <w:r w:rsidR="00B55F76">
              <w:rPr>
                <w:rFonts w:ascii="Verdana" w:hAnsi="Verdana"/>
                <w:sz w:val="18"/>
                <w:szCs w:val="18"/>
              </w:rPr>
              <w:t xml:space="preserve">Børnehave. </w:t>
            </w:r>
            <w:r w:rsidR="00827ACD">
              <w:rPr>
                <w:rFonts w:ascii="Verdana" w:hAnsi="Verdana"/>
                <w:sz w:val="18"/>
                <w:szCs w:val="18"/>
              </w:rPr>
              <w:t xml:space="preserve">Der </w:t>
            </w:r>
            <w:r w:rsidR="008857BA">
              <w:rPr>
                <w:rFonts w:ascii="Verdana" w:hAnsi="Verdana"/>
                <w:sz w:val="18"/>
                <w:szCs w:val="18"/>
              </w:rPr>
              <w:t xml:space="preserve">gives </w:t>
            </w:r>
            <w:r w:rsidR="00827ACD">
              <w:rPr>
                <w:rFonts w:ascii="Verdana" w:hAnsi="Verdana"/>
                <w:sz w:val="18"/>
                <w:szCs w:val="18"/>
              </w:rPr>
              <w:t>udtryk</w:t>
            </w:r>
            <w:r w:rsidR="008857BA">
              <w:rPr>
                <w:rFonts w:ascii="Verdana" w:hAnsi="Verdana"/>
                <w:sz w:val="18"/>
                <w:szCs w:val="18"/>
              </w:rPr>
              <w:t xml:space="preserve"> for</w:t>
            </w:r>
            <w:r w:rsidR="00827ACD">
              <w:rPr>
                <w:rFonts w:ascii="Verdana" w:hAnsi="Verdana"/>
                <w:sz w:val="18"/>
                <w:szCs w:val="18"/>
              </w:rPr>
              <w:t xml:space="preserve"> tilfredshed med dagtilbuddet og </w:t>
            </w:r>
            <w:r w:rsidR="002C2589">
              <w:rPr>
                <w:rFonts w:ascii="Verdana" w:hAnsi="Verdana"/>
                <w:sz w:val="18"/>
                <w:szCs w:val="18"/>
              </w:rPr>
              <w:t xml:space="preserve">at børnenes </w:t>
            </w:r>
            <w:r w:rsidR="004D3198">
              <w:rPr>
                <w:rFonts w:ascii="Verdana" w:hAnsi="Verdana"/>
                <w:sz w:val="18"/>
                <w:szCs w:val="18"/>
              </w:rPr>
              <w:t xml:space="preserve">input derhjemme </w:t>
            </w:r>
            <w:r w:rsidR="00122F93">
              <w:rPr>
                <w:rFonts w:ascii="Verdana" w:hAnsi="Verdana"/>
                <w:sz w:val="18"/>
                <w:szCs w:val="18"/>
              </w:rPr>
              <w:t>signalerer</w:t>
            </w:r>
            <w:r w:rsidR="00B60EC9">
              <w:rPr>
                <w:rFonts w:ascii="Verdana" w:hAnsi="Verdana"/>
                <w:sz w:val="18"/>
                <w:szCs w:val="18"/>
              </w:rPr>
              <w:t>,</w:t>
            </w:r>
            <w:r w:rsidR="00122F93">
              <w:rPr>
                <w:rFonts w:ascii="Verdana" w:hAnsi="Verdana"/>
                <w:sz w:val="18"/>
                <w:szCs w:val="18"/>
              </w:rPr>
              <w:t xml:space="preserve"> </w:t>
            </w:r>
            <w:r w:rsidR="004D3198">
              <w:rPr>
                <w:rFonts w:ascii="Verdana" w:hAnsi="Verdana"/>
                <w:sz w:val="18"/>
                <w:szCs w:val="18"/>
              </w:rPr>
              <w:t xml:space="preserve">at børnene er trygge og glade for deres dagtilbud. </w:t>
            </w:r>
          </w:p>
          <w:p w14:paraId="14E4E364" w14:textId="77777777" w:rsidR="00F43907" w:rsidRPr="00A73175" w:rsidRDefault="00F43907" w:rsidP="0041765B">
            <w:pPr>
              <w:shd w:val="clear" w:color="auto" w:fill="EDD9A5" w:themeFill="background2" w:themeFillTint="66"/>
              <w:rPr>
                <w:rFonts w:ascii="Verdana" w:hAnsi="Verdana"/>
                <w:sz w:val="18"/>
                <w:szCs w:val="18"/>
              </w:rPr>
            </w:pPr>
          </w:p>
        </w:tc>
      </w:tr>
    </w:tbl>
    <w:p w14:paraId="5948FEA0" w14:textId="77777777" w:rsidR="00EE260B" w:rsidRPr="00EE260B" w:rsidRDefault="00EE260B" w:rsidP="00EE260B"/>
    <w:p w14:paraId="605D2188" w14:textId="77777777" w:rsidR="006930B5" w:rsidRPr="00A73175" w:rsidRDefault="00554BBA" w:rsidP="00554BBA">
      <w:pPr>
        <w:pStyle w:val="Overskrift1"/>
        <w:ind w:left="360"/>
        <w:rPr>
          <w:rFonts w:ascii="Verdana" w:hAnsi="Verdana"/>
          <w:b/>
          <w:color w:val="auto"/>
        </w:rPr>
      </w:pPr>
      <w:r>
        <w:rPr>
          <w:rFonts w:ascii="Verdana" w:hAnsi="Verdana"/>
          <w:b/>
          <w:color w:val="auto"/>
        </w:rPr>
        <w:t>2.</w:t>
      </w:r>
      <w:r w:rsidR="006930B5" w:rsidRPr="00A73175">
        <w:rPr>
          <w:rFonts w:ascii="Verdana" w:hAnsi="Verdana"/>
          <w:b/>
          <w:color w:val="auto"/>
        </w:rPr>
        <w:t>Dannelse</w:t>
      </w:r>
      <w:r w:rsidR="0041765B" w:rsidRPr="00A73175">
        <w:rPr>
          <w:rFonts w:ascii="Verdana" w:hAnsi="Verdana"/>
          <w:b/>
          <w:color w:val="auto"/>
        </w:rPr>
        <w:t>, Børnesyn</w:t>
      </w:r>
      <w:r w:rsidR="006930B5" w:rsidRPr="00A73175">
        <w:rPr>
          <w:rFonts w:ascii="Verdana" w:hAnsi="Verdana"/>
          <w:b/>
          <w:color w:val="auto"/>
        </w:rPr>
        <w:t xml:space="preserve"> &amp; Børneperspektiv</w:t>
      </w:r>
    </w:p>
    <w:tbl>
      <w:tblPr>
        <w:tblStyle w:val="Tabel-Gitter"/>
        <w:tblW w:w="0" w:type="auto"/>
        <w:tblLook w:val="04A0" w:firstRow="1" w:lastRow="0" w:firstColumn="1" w:lastColumn="0" w:noHBand="0" w:noVBand="1"/>
      </w:tblPr>
      <w:tblGrid>
        <w:gridCol w:w="2547"/>
        <w:gridCol w:w="7081"/>
      </w:tblGrid>
      <w:tr w:rsidR="003377AE" w:rsidRPr="00A73175" w14:paraId="3C687BE0" w14:textId="77777777" w:rsidTr="00016DEF">
        <w:tc>
          <w:tcPr>
            <w:tcW w:w="2547" w:type="dxa"/>
            <w:shd w:val="clear" w:color="auto" w:fill="F6D0D2" w:themeFill="text2" w:themeFillTint="33"/>
          </w:tcPr>
          <w:p w14:paraId="6FDC3D56" w14:textId="77777777" w:rsidR="003377AE" w:rsidRPr="00A73175" w:rsidRDefault="003377AE" w:rsidP="003377AE">
            <w:pPr>
              <w:rPr>
                <w:rFonts w:ascii="Verdana" w:hAnsi="Verdana"/>
                <w:sz w:val="18"/>
                <w:szCs w:val="18"/>
              </w:rPr>
            </w:pPr>
            <w:r w:rsidRPr="00A73175">
              <w:rPr>
                <w:rFonts w:ascii="Verdana" w:hAnsi="Verdana"/>
                <w:sz w:val="18"/>
                <w:szCs w:val="18"/>
              </w:rPr>
              <w:t>Hvordan sikre</w:t>
            </w:r>
            <w:r w:rsidR="00181990" w:rsidRPr="00A73175">
              <w:rPr>
                <w:rFonts w:ascii="Verdana" w:hAnsi="Verdana"/>
                <w:sz w:val="18"/>
                <w:szCs w:val="18"/>
              </w:rPr>
              <w:t>r I</w:t>
            </w:r>
            <w:r w:rsidRPr="00A73175">
              <w:rPr>
                <w:rFonts w:ascii="Verdana" w:hAnsi="Verdana"/>
                <w:sz w:val="18"/>
                <w:szCs w:val="18"/>
              </w:rPr>
              <w:t xml:space="preserve"> børnenes demokratiske dannelse i jeres pædagogiske praksis?</w:t>
            </w:r>
          </w:p>
          <w:p w14:paraId="3BF85A0E" w14:textId="19AE2016" w:rsidR="00212C90" w:rsidRPr="00A73175" w:rsidRDefault="00212C90" w:rsidP="003E2B25">
            <w:pPr>
              <w:rPr>
                <w:rFonts w:ascii="Verdana" w:hAnsi="Verdana"/>
                <w:sz w:val="18"/>
                <w:szCs w:val="18"/>
              </w:rPr>
            </w:pPr>
            <w:r w:rsidRPr="00A73175">
              <w:rPr>
                <w:rFonts w:ascii="Verdana" w:hAnsi="Verdana"/>
                <w:sz w:val="18"/>
                <w:szCs w:val="18"/>
              </w:rPr>
              <w:t xml:space="preserve">f.eks. omkring medbestemmelse, indflydelse, samling, vente på tur mv. </w:t>
            </w:r>
          </w:p>
        </w:tc>
        <w:tc>
          <w:tcPr>
            <w:tcW w:w="7081" w:type="dxa"/>
          </w:tcPr>
          <w:p w14:paraId="392B89E8" w14:textId="77777777" w:rsidR="003377AE" w:rsidRDefault="00FB5E71" w:rsidP="0092096A">
            <w:pPr>
              <w:rPr>
                <w:rFonts w:ascii="Verdana" w:hAnsi="Verdana"/>
                <w:sz w:val="18"/>
                <w:szCs w:val="18"/>
              </w:rPr>
            </w:pPr>
            <w:r>
              <w:rPr>
                <w:rFonts w:ascii="Verdana" w:hAnsi="Verdana"/>
                <w:sz w:val="18"/>
                <w:szCs w:val="18"/>
              </w:rPr>
              <w:t xml:space="preserve">Vi har daglig samling, med fast ritual. Børnene bliver hørt, lærer at lytte til hinanden, de lærer at vente, at stå frem og tale, når de er klar til det. </w:t>
            </w:r>
          </w:p>
          <w:p w14:paraId="05533144" w14:textId="77777777" w:rsidR="00FB5E71" w:rsidRDefault="00FB5E71" w:rsidP="0092096A">
            <w:pPr>
              <w:rPr>
                <w:rFonts w:ascii="Verdana" w:hAnsi="Verdana"/>
                <w:sz w:val="18"/>
                <w:szCs w:val="18"/>
              </w:rPr>
            </w:pPr>
            <w:r>
              <w:rPr>
                <w:rFonts w:ascii="Verdana" w:hAnsi="Verdana"/>
                <w:sz w:val="18"/>
                <w:szCs w:val="18"/>
              </w:rPr>
              <w:t>Hele vores dag er bygget op på rutiner, så det er genkendeligt for børnene,</w:t>
            </w:r>
          </w:p>
          <w:p w14:paraId="6E5B9638" w14:textId="77777777" w:rsidR="00FB5E71" w:rsidRDefault="00FB5E71" w:rsidP="0092096A">
            <w:pPr>
              <w:rPr>
                <w:rFonts w:ascii="Verdana" w:hAnsi="Verdana"/>
                <w:sz w:val="18"/>
                <w:szCs w:val="18"/>
              </w:rPr>
            </w:pPr>
            <w:r>
              <w:rPr>
                <w:rFonts w:ascii="Verdana" w:hAnsi="Verdana"/>
                <w:sz w:val="18"/>
                <w:szCs w:val="18"/>
              </w:rPr>
              <w:t>og springer vi over en dag, gør børnene os opmærksom på dette.</w:t>
            </w:r>
          </w:p>
          <w:p w14:paraId="41A39A6F" w14:textId="0BED3389" w:rsidR="00FB5E71" w:rsidRPr="00A73175" w:rsidRDefault="00FB5E71" w:rsidP="0092096A">
            <w:pPr>
              <w:rPr>
                <w:rFonts w:ascii="Verdana" w:hAnsi="Verdana"/>
                <w:sz w:val="18"/>
                <w:szCs w:val="18"/>
              </w:rPr>
            </w:pPr>
          </w:p>
        </w:tc>
      </w:tr>
      <w:tr w:rsidR="003377AE" w:rsidRPr="00A73175" w14:paraId="093E8A77" w14:textId="77777777" w:rsidTr="00016DEF">
        <w:tc>
          <w:tcPr>
            <w:tcW w:w="2547" w:type="dxa"/>
            <w:shd w:val="clear" w:color="auto" w:fill="F6D0D2" w:themeFill="text2" w:themeFillTint="33"/>
          </w:tcPr>
          <w:p w14:paraId="7FB7A9A5" w14:textId="32C2E433" w:rsidR="003377AE" w:rsidRPr="00A73175" w:rsidRDefault="00002B60" w:rsidP="003E2B25">
            <w:pPr>
              <w:rPr>
                <w:rFonts w:ascii="Verdana" w:hAnsi="Verdana"/>
                <w:sz w:val="18"/>
                <w:szCs w:val="18"/>
              </w:rPr>
            </w:pPr>
            <w:r w:rsidRPr="00A73175">
              <w:rPr>
                <w:rFonts w:ascii="Verdana" w:hAnsi="Verdana"/>
                <w:sz w:val="18"/>
                <w:szCs w:val="18"/>
              </w:rPr>
              <w:t>Hvordan inddrager I</w:t>
            </w:r>
            <w:r w:rsidR="0024167D" w:rsidRPr="00A73175">
              <w:rPr>
                <w:rFonts w:ascii="Verdana" w:hAnsi="Verdana"/>
                <w:sz w:val="18"/>
                <w:szCs w:val="18"/>
              </w:rPr>
              <w:t xml:space="preserve"> børnene i daglig</w:t>
            </w:r>
            <w:r w:rsidR="004C0342" w:rsidRPr="00A73175">
              <w:rPr>
                <w:rFonts w:ascii="Verdana" w:hAnsi="Verdana"/>
                <w:sz w:val="18"/>
                <w:szCs w:val="18"/>
              </w:rPr>
              <w:t>dagens rutiner, f.eks. borddækning, gardero</w:t>
            </w:r>
            <w:r w:rsidRPr="00A73175">
              <w:rPr>
                <w:rFonts w:ascii="Verdana" w:hAnsi="Verdana"/>
                <w:sz w:val="18"/>
                <w:szCs w:val="18"/>
              </w:rPr>
              <w:t>be</w:t>
            </w:r>
            <w:r w:rsidR="004C0342" w:rsidRPr="00A73175">
              <w:rPr>
                <w:rFonts w:ascii="Verdana" w:hAnsi="Verdana"/>
                <w:sz w:val="18"/>
                <w:szCs w:val="18"/>
              </w:rPr>
              <w:t xml:space="preserve"> mv.?</w:t>
            </w:r>
          </w:p>
        </w:tc>
        <w:tc>
          <w:tcPr>
            <w:tcW w:w="7081" w:type="dxa"/>
            <w:shd w:val="clear" w:color="auto" w:fill="FFFFFF" w:themeFill="background1"/>
          </w:tcPr>
          <w:p w14:paraId="3E3D4322" w14:textId="77777777" w:rsidR="003377AE" w:rsidRDefault="00FB5E71" w:rsidP="0092096A">
            <w:pPr>
              <w:rPr>
                <w:rFonts w:ascii="Verdana" w:hAnsi="Verdana"/>
                <w:sz w:val="18"/>
                <w:szCs w:val="18"/>
              </w:rPr>
            </w:pPr>
            <w:r>
              <w:rPr>
                <w:rFonts w:ascii="Verdana" w:hAnsi="Verdana"/>
                <w:sz w:val="18"/>
                <w:szCs w:val="18"/>
              </w:rPr>
              <w:t>Børnene skiftes til at hjælpe, de skiftes til at sige ”vær så god” Vi synger bordvers som børnene skiftes til at starte.</w:t>
            </w:r>
          </w:p>
          <w:p w14:paraId="6E3DF0A1" w14:textId="283CF43A" w:rsidR="00FB5E71" w:rsidRDefault="00FB5E71" w:rsidP="0092096A">
            <w:pPr>
              <w:rPr>
                <w:rFonts w:ascii="Verdana" w:hAnsi="Verdana"/>
                <w:sz w:val="18"/>
                <w:szCs w:val="18"/>
              </w:rPr>
            </w:pPr>
            <w:r>
              <w:rPr>
                <w:rFonts w:ascii="Verdana" w:hAnsi="Verdana"/>
                <w:sz w:val="18"/>
                <w:szCs w:val="18"/>
              </w:rPr>
              <w:t xml:space="preserve">Efter </w:t>
            </w:r>
            <w:proofErr w:type="spellStart"/>
            <w:r>
              <w:rPr>
                <w:rFonts w:ascii="Verdana" w:hAnsi="Verdana"/>
                <w:sz w:val="18"/>
                <w:szCs w:val="18"/>
              </w:rPr>
              <w:t>corona</w:t>
            </w:r>
            <w:proofErr w:type="spellEnd"/>
            <w:r>
              <w:rPr>
                <w:rFonts w:ascii="Verdana" w:hAnsi="Verdana"/>
                <w:sz w:val="18"/>
                <w:szCs w:val="18"/>
              </w:rPr>
              <w:t>, bruger vi stadig at spise fra madkassen, og drikke fra drikkedunken. Børnene har nemt ved at overskue hvad de har med.</w:t>
            </w:r>
          </w:p>
          <w:p w14:paraId="43F42BBB" w14:textId="40C7B1A6" w:rsidR="00FB5E71" w:rsidRPr="00A73175" w:rsidRDefault="00FB5E71" w:rsidP="0092096A">
            <w:pPr>
              <w:rPr>
                <w:rFonts w:ascii="Verdana" w:hAnsi="Verdana"/>
                <w:sz w:val="18"/>
                <w:szCs w:val="18"/>
              </w:rPr>
            </w:pPr>
          </w:p>
        </w:tc>
      </w:tr>
      <w:tr w:rsidR="003377AE" w:rsidRPr="00A73175" w14:paraId="271EB5E9" w14:textId="77777777" w:rsidTr="00016DEF">
        <w:tc>
          <w:tcPr>
            <w:tcW w:w="2547" w:type="dxa"/>
            <w:shd w:val="clear" w:color="auto" w:fill="F6D0D2" w:themeFill="text2" w:themeFillTint="33"/>
          </w:tcPr>
          <w:p w14:paraId="6220CB47" w14:textId="0B54A3E4" w:rsidR="003377AE" w:rsidRPr="00A73175" w:rsidRDefault="00002B60" w:rsidP="003E2B25">
            <w:pPr>
              <w:rPr>
                <w:rFonts w:ascii="Verdana" w:hAnsi="Verdana"/>
                <w:sz w:val="18"/>
                <w:szCs w:val="18"/>
              </w:rPr>
            </w:pPr>
            <w:r w:rsidRPr="00A73175">
              <w:rPr>
                <w:rFonts w:ascii="Verdana" w:hAnsi="Verdana"/>
                <w:sz w:val="18"/>
                <w:szCs w:val="18"/>
              </w:rPr>
              <w:t>Hvordan inddrager I</w:t>
            </w:r>
            <w:r w:rsidR="0024167D" w:rsidRPr="00A73175">
              <w:rPr>
                <w:rFonts w:ascii="Verdana" w:hAnsi="Verdana"/>
                <w:sz w:val="18"/>
                <w:szCs w:val="18"/>
              </w:rPr>
              <w:t xml:space="preserve"> barnets perspektiv i dagligdagen? </w:t>
            </w:r>
          </w:p>
        </w:tc>
        <w:tc>
          <w:tcPr>
            <w:tcW w:w="7081" w:type="dxa"/>
            <w:shd w:val="clear" w:color="auto" w:fill="FFFFFF" w:themeFill="background1"/>
          </w:tcPr>
          <w:p w14:paraId="588DC560" w14:textId="77777777" w:rsidR="003377AE" w:rsidRDefault="00FB5E71" w:rsidP="0092096A">
            <w:pPr>
              <w:rPr>
                <w:rFonts w:ascii="Verdana" w:hAnsi="Verdana"/>
                <w:sz w:val="18"/>
                <w:szCs w:val="18"/>
              </w:rPr>
            </w:pPr>
            <w:r>
              <w:rPr>
                <w:rFonts w:ascii="Verdana" w:hAnsi="Verdana"/>
                <w:sz w:val="18"/>
                <w:szCs w:val="18"/>
              </w:rPr>
              <w:t xml:space="preserve">Det gør vi gennem dialog, lytter til barnets ønsker og ser barnets behov. </w:t>
            </w:r>
          </w:p>
          <w:p w14:paraId="1F23451A" w14:textId="3A5671C6" w:rsidR="00FB5E71" w:rsidRPr="00A73175" w:rsidRDefault="00FB5E71" w:rsidP="0092096A">
            <w:pPr>
              <w:rPr>
                <w:rFonts w:ascii="Verdana" w:hAnsi="Verdana"/>
                <w:sz w:val="18"/>
                <w:szCs w:val="18"/>
              </w:rPr>
            </w:pPr>
            <w:r>
              <w:rPr>
                <w:rFonts w:ascii="Verdana" w:hAnsi="Verdana"/>
                <w:sz w:val="18"/>
                <w:szCs w:val="18"/>
              </w:rPr>
              <w:t>Ligeledes overgiver informationer til hinanden, vedr. de børn der har brug for dette.</w:t>
            </w:r>
          </w:p>
        </w:tc>
      </w:tr>
      <w:tr w:rsidR="00845A1E" w:rsidRPr="00A73175" w14:paraId="5EC19768" w14:textId="77777777" w:rsidTr="00016DEF">
        <w:tc>
          <w:tcPr>
            <w:tcW w:w="2547" w:type="dxa"/>
            <w:shd w:val="clear" w:color="auto" w:fill="F6D0D2" w:themeFill="text2" w:themeFillTint="33"/>
          </w:tcPr>
          <w:p w14:paraId="7F7161AC" w14:textId="7B3B3E7A" w:rsidR="00845A1E" w:rsidRPr="00A73175" w:rsidRDefault="00845A1E" w:rsidP="003E2B25">
            <w:pPr>
              <w:rPr>
                <w:rFonts w:ascii="Verdana" w:hAnsi="Verdana"/>
                <w:sz w:val="18"/>
                <w:szCs w:val="18"/>
              </w:rPr>
            </w:pPr>
            <w:r w:rsidRPr="00A73175">
              <w:rPr>
                <w:rFonts w:ascii="Verdana" w:hAnsi="Verdana"/>
                <w:sz w:val="18"/>
                <w:szCs w:val="18"/>
              </w:rPr>
              <w:t>Hvordan sikrer I</w:t>
            </w:r>
            <w:r w:rsidR="00524E86">
              <w:rPr>
                <w:rFonts w:ascii="Verdana" w:hAnsi="Verdana"/>
                <w:sz w:val="18"/>
                <w:szCs w:val="18"/>
              </w:rPr>
              <w:t>,</w:t>
            </w:r>
            <w:r w:rsidRPr="00A73175">
              <w:rPr>
                <w:rFonts w:ascii="Verdana" w:hAnsi="Verdana"/>
                <w:sz w:val="18"/>
                <w:szCs w:val="18"/>
              </w:rPr>
              <w:t xml:space="preserve"> at børnene kan tilgå materialer</w:t>
            </w:r>
            <w:r w:rsidR="00524E86">
              <w:rPr>
                <w:rFonts w:ascii="Verdana" w:hAnsi="Verdana"/>
                <w:sz w:val="18"/>
                <w:szCs w:val="18"/>
              </w:rPr>
              <w:t>,</w:t>
            </w:r>
            <w:r w:rsidRPr="00A73175">
              <w:rPr>
                <w:rFonts w:ascii="Verdana" w:hAnsi="Verdana"/>
                <w:sz w:val="18"/>
                <w:szCs w:val="18"/>
              </w:rPr>
              <w:t xml:space="preserve"> så barnet kan være nysgerrig</w:t>
            </w:r>
            <w:r w:rsidR="00723F0F">
              <w:rPr>
                <w:rFonts w:ascii="Verdana" w:hAnsi="Verdana"/>
                <w:sz w:val="18"/>
                <w:szCs w:val="18"/>
              </w:rPr>
              <w:t>e</w:t>
            </w:r>
            <w:r w:rsidRPr="00A73175">
              <w:rPr>
                <w:rFonts w:ascii="Verdana" w:hAnsi="Verdana"/>
                <w:sz w:val="18"/>
                <w:szCs w:val="18"/>
              </w:rPr>
              <w:t xml:space="preserve"> og udforske </w:t>
            </w:r>
            <w:r w:rsidR="00F242FB" w:rsidRPr="00A73175">
              <w:rPr>
                <w:rFonts w:ascii="Verdana" w:hAnsi="Verdana"/>
                <w:sz w:val="18"/>
                <w:szCs w:val="18"/>
              </w:rPr>
              <w:t>omverdenen</w:t>
            </w:r>
            <w:r w:rsidRPr="00A73175">
              <w:rPr>
                <w:rFonts w:ascii="Verdana" w:hAnsi="Verdana"/>
                <w:sz w:val="18"/>
                <w:szCs w:val="18"/>
              </w:rPr>
              <w:t xml:space="preserve">? </w:t>
            </w:r>
          </w:p>
        </w:tc>
        <w:tc>
          <w:tcPr>
            <w:tcW w:w="7081" w:type="dxa"/>
            <w:shd w:val="clear" w:color="auto" w:fill="FFFFFF" w:themeFill="background1"/>
          </w:tcPr>
          <w:p w14:paraId="658866B1" w14:textId="209F15AA" w:rsidR="00FB5E71" w:rsidRDefault="00FB5E71" w:rsidP="0092096A">
            <w:pPr>
              <w:rPr>
                <w:rFonts w:ascii="Verdana" w:hAnsi="Verdana"/>
                <w:sz w:val="18"/>
                <w:szCs w:val="18"/>
              </w:rPr>
            </w:pPr>
            <w:r>
              <w:rPr>
                <w:rFonts w:ascii="Verdana" w:hAnsi="Verdana"/>
                <w:sz w:val="18"/>
                <w:szCs w:val="18"/>
              </w:rPr>
              <w:t>Alt er til</w:t>
            </w:r>
            <w:r w:rsidR="007E6B7D">
              <w:rPr>
                <w:rFonts w:ascii="Verdana" w:hAnsi="Verdana"/>
                <w:sz w:val="18"/>
                <w:szCs w:val="18"/>
              </w:rPr>
              <w:t xml:space="preserve"> </w:t>
            </w:r>
            <w:r>
              <w:rPr>
                <w:rFonts w:ascii="Verdana" w:hAnsi="Verdana"/>
                <w:sz w:val="18"/>
                <w:szCs w:val="18"/>
              </w:rPr>
              <w:t>rådelighed. Ganske lidt er ikke synligt, men ved henvendelse til de voksne, kommer selv malingen frem.</w:t>
            </w:r>
          </w:p>
          <w:p w14:paraId="3BBD0DA7" w14:textId="0E39FCA5" w:rsidR="00845A1E" w:rsidRPr="00A73175" w:rsidRDefault="00FB5E71" w:rsidP="0092096A">
            <w:pPr>
              <w:rPr>
                <w:rFonts w:ascii="Verdana" w:hAnsi="Verdana"/>
                <w:sz w:val="18"/>
                <w:szCs w:val="18"/>
              </w:rPr>
            </w:pPr>
            <w:r>
              <w:rPr>
                <w:rFonts w:ascii="Verdana" w:hAnsi="Verdana"/>
                <w:sz w:val="18"/>
                <w:szCs w:val="18"/>
              </w:rPr>
              <w:t xml:space="preserve">Vi efterkommer børnenes behov og ønsker.   </w:t>
            </w:r>
          </w:p>
        </w:tc>
      </w:tr>
      <w:tr w:rsidR="006930B5" w:rsidRPr="00A73175" w14:paraId="48CE6180" w14:textId="77777777" w:rsidTr="00016DEF">
        <w:tc>
          <w:tcPr>
            <w:tcW w:w="2547" w:type="dxa"/>
            <w:shd w:val="clear" w:color="auto" w:fill="F6D0D2" w:themeFill="text2" w:themeFillTint="33"/>
          </w:tcPr>
          <w:p w14:paraId="2C757902" w14:textId="706D6DD1" w:rsidR="00A52194" w:rsidRPr="00A73175" w:rsidRDefault="00F242FB" w:rsidP="003E2B25">
            <w:pPr>
              <w:rPr>
                <w:rFonts w:ascii="Verdana" w:hAnsi="Verdana"/>
                <w:sz w:val="18"/>
                <w:szCs w:val="18"/>
              </w:rPr>
            </w:pPr>
            <w:r w:rsidRPr="00A73175">
              <w:rPr>
                <w:rFonts w:ascii="Verdana" w:hAnsi="Verdana"/>
                <w:sz w:val="18"/>
                <w:szCs w:val="18"/>
              </w:rPr>
              <w:t>Hvilke refleksioner gør I jer ift. at ar</w:t>
            </w:r>
            <w:r w:rsidR="00A52194" w:rsidRPr="00A73175">
              <w:rPr>
                <w:rFonts w:ascii="Verdana" w:hAnsi="Verdana"/>
                <w:sz w:val="18"/>
                <w:szCs w:val="18"/>
              </w:rPr>
              <w:t>bejde med børnesyn? Også set i forhold til det fælles kommunale børnesyn?</w:t>
            </w:r>
          </w:p>
        </w:tc>
        <w:tc>
          <w:tcPr>
            <w:tcW w:w="7081" w:type="dxa"/>
            <w:shd w:val="clear" w:color="auto" w:fill="FFFFFF" w:themeFill="background1"/>
          </w:tcPr>
          <w:p w14:paraId="31B00577" w14:textId="2E1AB68A" w:rsidR="00A21E6B" w:rsidRPr="00A73175" w:rsidRDefault="00A21E6B" w:rsidP="00A21E6B">
            <w:pPr>
              <w:rPr>
                <w:rFonts w:ascii="Verdana" w:hAnsi="Verdana"/>
                <w:sz w:val="18"/>
                <w:szCs w:val="18"/>
              </w:rPr>
            </w:pPr>
            <w:r>
              <w:rPr>
                <w:rFonts w:ascii="Verdana" w:hAnsi="Verdana"/>
                <w:sz w:val="18"/>
                <w:szCs w:val="18"/>
              </w:rPr>
              <w:t xml:space="preserve">Vi tackler børnene individuelt, ud fra hver deres udviklingsniveau.  </w:t>
            </w:r>
          </w:p>
        </w:tc>
      </w:tr>
      <w:tr w:rsidR="006930B5" w:rsidRPr="00A73175" w14:paraId="5F7B3CD7" w14:textId="77777777" w:rsidTr="00016DEF">
        <w:tc>
          <w:tcPr>
            <w:tcW w:w="9628" w:type="dxa"/>
            <w:gridSpan w:val="2"/>
            <w:shd w:val="clear" w:color="auto" w:fill="F6D0D2" w:themeFill="text2" w:themeFillTint="33"/>
          </w:tcPr>
          <w:p w14:paraId="307F38FA" w14:textId="77777777" w:rsidR="006930B5" w:rsidRPr="00A73175" w:rsidRDefault="006930B5" w:rsidP="0092096A">
            <w:pPr>
              <w:rPr>
                <w:rFonts w:ascii="Verdana" w:hAnsi="Verdana"/>
                <w:sz w:val="18"/>
                <w:szCs w:val="18"/>
              </w:rPr>
            </w:pPr>
            <w:r w:rsidRPr="00A73175">
              <w:rPr>
                <w:rFonts w:ascii="Verdana" w:hAnsi="Verdana"/>
                <w:b/>
                <w:sz w:val="18"/>
                <w:szCs w:val="18"/>
              </w:rPr>
              <w:t>O</w:t>
            </w:r>
            <w:r w:rsidR="00BC66F2" w:rsidRPr="00A73175">
              <w:rPr>
                <w:rFonts w:ascii="Verdana" w:hAnsi="Verdana"/>
                <w:b/>
                <w:sz w:val="18"/>
                <w:szCs w:val="18"/>
              </w:rPr>
              <w:t>PMÆRKSOMHEDER FRA DEN FAGLIGE DIALOG / TILSYNSFØRENDES KOMMENTAR</w:t>
            </w:r>
            <w:r w:rsidR="00BC66F2" w:rsidRPr="00A73175">
              <w:rPr>
                <w:rFonts w:ascii="Verdana" w:hAnsi="Verdana"/>
                <w:sz w:val="18"/>
                <w:szCs w:val="18"/>
              </w:rPr>
              <w:t>:</w:t>
            </w:r>
            <w:r w:rsidRPr="00A73175">
              <w:rPr>
                <w:rFonts w:ascii="Verdana" w:hAnsi="Verdana"/>
                <w:sz w:val="18"/>
                <w:szCs w:val="18"/>
              </w:rPr>
              <w:t xml:space="preserve">  </w:t>
            </w:r>
          </w:p>
          <w:p w14:paraId="1BB9A19E" w14:textId="197CDF98" w:rsidR="003E60FB" w:rsidRDefault="003E60FB" w:rsidP="0092096A">
            <w:pPr>
              <w:rPr>
                <w:rFonts w:ascii="Verdana" w:hAnsi="Verdana"/>
                <w:sz w:val="18"/>
                <w:szCs w:val="18"/>
              </w:rPr>
            </w:pPr>
          </w:p>
          <w:p w14:paraId="4FCF2798" w14:textId="567F8B13" w:rsidR="005817D2" w:rsidRDefault="005817D2" w:rsidP="0092096A">
            <w:pPr>
              <w:rPr>
                <w:rFonts w:ascii="Verdana" w:hAnsi="Verdana"/>
                <w:sz w:val="18"/>
                <w:szCs w:val="18"/>
              </w:rPr>
            </w:pPr>
            <w:r>
              <w:rPr>
                <w:rFonts w:ascii="Verdana" w:hAnsi="Verdana"/>
                <w:sz w:val="18"/>
                <w:szCs w:val="18"/>
              </w:rPr>
              <w:t xml:space="preserve">Under det anmeldte pædagogiske tilsyn observeres en samling for hele børnehavnegruppen. </w:t>
            </w:r>
            <w:r w:rsidR="00E77431">
              <w:rPr>
                <w:rFonts w:ascii="Verdana" w:hAnsi="Verdana"/>
                <w:sz w:val="18"/>
                <w:szCs w:val="18"/>
              </w:rPr>
              <w:t>Der ses en ro og struktur, som børnene kender. I samlingen er der indlagt en lille se</w:t>
            </w:r>
            <w:r w:rsidR="00F44A03">
              <w:rPr>
                <w:rFonts w:ascii="Verdana" w:hAnsi="Verdana"/>
                <w:sz w:val="18"/>
                <w:szCs w:val="18"/>
              </w:rPr>
              <w:t xml:space="preserve">ssion, hvor der øves farver på engelsk. </w:t>
            </w:r>
          </w:p>
          <w:p w14:paraId="3AEB364B" w14:textId="77777777" w:rsidR="00886F6B" w:rsidRDefault="00886F6B" w:rsidP="0092096A">
            <w:pPr>
              <w:rPr>
                <w:rFonts w:ascii="Verdana" w:hAnsi="Verdana"/>
                <w:sz w:val="18"/>
                <w:szCs w:val="18"/>
              </w:rPr>
            </w:pPr>
          </w:p>
          <w:p w14:paraId="7CD8C701" w14:textId="5A66AC5F" w:rsidR="004A3342" w:rsidRDefault="00886F6B" w:rsidP="0092096A">
            <w:pPr>
              <w:rPr>
                <w:rFonts w:ascii="Verdana" w:hAnsi="Verdana"/>
                <w:sz w:val="18"/>
                <w:szCs w:val="18"/>
              </w:rPr>
            </w:pPr>
            <w:r>
              <w:rPr>
                <w:rFonts w:ascii="Verdana" w:hAnsi="Verdana"/>
                <w:sz w:val="18"/>
                <w:szCs w:val="18"/>
              </w:rPr>
              <w:t xml:space="preserve">Dagtilbuddet har bedt de </w:t>
            </w:r>
            <w:r w:rsidR="008758DA">
              <w:rPr>
                <w:rFonts w:ascii="Verdana" w:hAnsi="Verdana"/>
                <w:sz w:val="18"/>
                <w:szCs w:val="18"/>
              </w:rPr>
              <w:t>tilsynsførende</w:t>
            </w:r>
            <w:r>
              <w:rPr>
                <w:rFonts w:ascii="Verdana" w:hAnsi="Verdana"/>
                <w:sz w:val="18"/>
                <w:szCs w:val="18"/>
              </w:rPr>
              <w:t xml:space="preserve"> om at </w:t>
            </w:r>
            <w:r w:rsidR="00DA0BB9">
              <w:rPr>
                <w:rFonts w:ascii="Verdana" w:hAnsi="Verdana"/>
                <w:sz w:val="18"/>
                <w:szCs w:val="18"/>
              </w:rPr>
              <w:t>observere</w:t>
            </w:r>
            <w:r>
              <w:rPr>
                <w:rFonts w:ascii="Verdana" w:hAnsi="Verdana"/>
                <w:sz w:val="18"/>
                <w:szCs w:val="18"/>
              </w:rPr>
              <w:t xml:space="preserve"> på </w:t>
            </w:r>
            <w:r w:rsidR="008758DA">
              <w:rPr>
                <w:rFonts w:ascii="Verdana" w:hAnsi="Verdana"/>
                <w:sz w:val="18"/>
                <w:szCs w:val="18"/>
              </w:rPr>
              <w:t xml:space="preserve">om børnene har </w:t>
            </w:r>
            <w:r w:rsidR="0060401F">
              <w:rPr>
                <w:rFonts w:ascii="Verdana" w:hAnsi="Verdana"/>
                <w:sz w:val="18"/>
                <w:szCs w:val="18"/>
              </w:rPr>
              <w:t xml:space="preserve">passende </w:t>
            </w:r>
            <w:r w:rsidR="008758DA">
              <w:rPr>
                <w:rFonts w:ascii="Verdana" w:hAnsi="Verdana"/>
                <w:sz w:val="18"/>
                <w:szCs w:val="18"/>
              </w:rPr>
              <w:t xml:space="preserve">medbestemmelse. </w:t>
            </w:r>
          </w:p>
          <w:p w14:paraId="3EAB3EB8" w14:textId="52F67B69" w:rsidR="00E454DF" w:rsidRDefault="004A3342" w:rsidP="004A3342">
            <w:pPr>
              <w:rPr>
                <w:rFonts w:ascii="Verdana" w:hAnsi="Verdana"/>
                <w:sz w:val="18"/>
                <w:szCs w:val="18"/>
              </w:rPr>
            </w:pPr>
            <w:r>
              <w:rPr>
                <w:rFonts w:ascii="Verdana" w:hAnsi="Verdana"/>
                <w:sz w:val="18"/>
                <w:szCs w:val="18"/>
              </w:rPr>
              <w:t xml:space="preserve">Børnene </w:t>
            </w:r>
            <w:r w:rsidRPr="004A3342">
              <w:rPr>
                <w:rFonts w:ascii="Verdana" w:hAnsi="Verdana"/>
                <w:sz w:val="18"/>
                <w:szCs w:val="18"/>
              </w:rPr>
              <w:t>fortæller</w:t>
            </w:r>
            <w:r w:rsidR="009D54BE">
              <w:rPr>
                <w:rFonts w:ascii="Verdana" w:hAnsi="Verdana"/>
                <w:sz w:val="18"/>
                <w:szCs w:val="18"/>
              </w:rPr>
              <w:t xml:space="preserve">, </w:t>
            </w:r>
            <w:r w:rsidRPr="004A3342">
              <w:rPr>
                <w:rFonts w:ascii="Verdana" w:hAnsi="Verdana"/>
                <w:sz w:val="18"/>
                <w:szCs w:val="18"/>
              </w:rPr>
              <w:t>at de oplever medbestemmelse i forhold til, hvad de leger – men i</w:t>
            </w:r>
            <w:r>
              <w:rPr>
                <w:rFonts w:ascii="Verdana" w:hAnsi="Verdana"/>
                <w:sz w:val="18"/>
                <w:szCs w:val="18"/>
              </w:rPr>
              <w:t>kke i</w:t>
            </w:r>
            <w:r w:rsidRPr="004A3342">
              <w:rPr>
                <w:rFonts w:ascii="Verdana" w:hAnsi="Verdana"/>
                <w:sz w:val="18"/>
                <w:szCs w:val="18"/>
              </w:rPr>
              <w:t xml:space="preserve"> forhold til de planlagte aktiviteter.</w:t>
            </w:r>
            <w:r w:rsidR="00335F23">
              <w:rPr>
                <w:rFonts w:ascii="Verdana" w:hAnsi="Verdana"/>
                <w:sz w:val="18"/>
                <w:szCs w:val="18"/>
              </w:rPr>
              <w:t xml:space="preserve"> </w:t>
            </w:r>
          </w:p>
          <w:p w14:paraId="3B17DBF2" w14:textId="7D4BE64E" w:rsidR="00E454DF" w:rsidRPr="00E454DF" w:rsidRDefault="00335F23" w:rsidP="00E454DF">
            <w:pPr>
              <w:rPr>
                <w:rFonts w:ascii="Verdana" w:hAnsi="Verdana"/>
                <w:sz w:val="18"/>
                <w:szCs w:val="18"/>
              </w:rPr>
            </w:pPr>
            <w:r>
              <w:rPr>
                <w:rFonts w:ascii="Verdana" w:hAnsi="Verdana"/>
                <w:sz w:val="18"/>
                <w:szCs w:val="18"/>
              </w:rPr>
              <w:t>Under</w:t>
            </w:r>
            <w:r w:rsidR="00E454DF" w:rsidRPr="00E454DF">
              <w:rPr>
                <w:rFonts w:ascii="Verdana" w:hAnsi="Verdana"/>
                <w:sz w:val="18"/>
                <w:szCs w:val="18"/>
              </w:rPr>
              <w:t xml:space="preserve"> tilsynet observere</w:t>
            </w:r>
            <w:r>
              <w:rPr>
                <w:rFonts w:ascii="Verdana" w:hAnsi="Verdana"/>
                <w:sz w:val="18"/>
                <w:szCs w:val="18"/>
              </w:rPr>
              <w:t>s</w:t>
            </w:r>
            <w:r w:rsidR="00E454DF" w:rsidRPr="00E454DF">
              <w:rPr>
                <w:rFonts w:ascii="Verdana" w:hAnsi="Verdana"/>
                <w:sz w:val="18"/>
                <w:szCs w:val="18"/>
              </w:rPr>
              <w:t xml:space="preserve"> strukturerede aktiviteter, hvor de </w:t>
            </w:r>
            <w:r w:rsidR="00627A88">
              <w:rPr>
                <w:rFonts w:ascii="Verdana" w:hAnsi="Verdana"/>
                <w:sz w:val="18"/>
                <w:szCs w:val="18"/>
              </w:rPr>
              <w:t>pædagogiske</w:t>
            </w:r>
            <w:r w:rsidR="00307EA3">
              <w:rPr>
                <w:rFonts w:ascii="Verdana" w:hAnsi="Verdana"/>
                <w:sz w:val="18"/>
                <w:szCs w:val="18"/>
              </w:rPr>
              <w:t xml:space="preserve"> medarbejder</w:t>
            </w:r>
            <w:r w:rsidR="00122F93">
              <w:rPr>
                <w:rFonts w:ascii="Verdana" w:hAnsi="Verdana"/>
                <w:sz w:val="18"/>
                <w:szCs w:val="18"/>
              </w:rPr>
              <w:t>e</w:t>
            </w:r>
            <w:r w:rsidR="00E454DF" w:rsidRPr="00E454DF">
              <w:rPr>
                <w:rFonts w:ascii="Verdana" w:hAnsi="Verdana"/>
                <w:sz w:val="18"/>
                <w:szCs w:val="18"/>
              </w:rPr>
              <w:t xml:space="preserve"> </w:t>
            </w:r>
            <w:r w:rsidR="00411A4D">
              <w:rPr>
                <w:rFonts w:ascii="Verdana" w:hAnsi="Verdana"/>
                <w:sz w:val="18"/>
                <w:szCs w:val="18"/>
              </w:rPr>
              <w:t>har</w:t>
            </w:r>
            <w:r w:rsidR="00E454DF" w:rsidRPr="00E454DF">
              <w:rPr>
                <w:rFonts w:ascii="Verdana" w:hAnsi="Verdana"/>
                <w:sz w:val="18"/>
                <w:szCs w:val="18"/>
              </w:rPr>
              <w:t xml:space="preserve"> sat tydelige rammer for indhold og form. Der </w:t>
            </w:r>
            <w:r w:rsidR="00FF734E">
              <w:rPr>
                <w:rFonts w:ascii="Verdana" w:hAnsi="Verdana"/>
                <w:sz w:val="18"/>
                <w:szCs w:val="18"/>
              </w:rPr>
              <w:t>ses</w:t>
            </w:r>
            <w:r w:rsidR="00E454DF" w:rsidRPr="00E454DF">
              <w:rPr>
                <w:rFonts w:ascii="Verdana" w:hAnsi="Verdana"/>
                <w:sz w:val="18"/>
                <w:szCs w:val="18"/>
              </w:rPr>
              <w:t xml:space="preserve"> </w:t>
            </w:r>
            <w:r w:rsidR="00C624B5">
              <w:rPr>
                <w:rFonts w:ascii="Verdana" w:hAnsi="Verdana"/>
                <w:sz w:val="18"/>
                <w:szCs w:val="18"/>
              </w:rPr>
              <w:t xml:space="preserve">en </w:t>
            </w:r>
            <w:r w:rsidR="00E454DF" w:rsidRPr="00E454DF">
              <w:rPr>
                <w:rFonts w:ascii="Verdana" w:hAnsi="Verdana"/>
                <w:sz w:val="18"/>
                <w:szCs w:val="18"/>
              </w:rPr>
              <w:t>variation i balancen mellem vokseninitierede og børneinitierede lege</w:t>
            </w:r>
            <w:r w:rsidR="002F5E8A">
              <w:rPr>
                <w:rFonts w:ascii="Verdana" w:hAnsi="Verdana"/>
                <w:sz w:val="18"/>
                <w:szCs w:val="18"/>
              </w:rPr>
              <w:t>.</w:t>
            </w:r>
          </w:p>
          <w:p w14:paraId="5B9C6645" w14:textId="73A07995" w:rsidR="00E454DF" w:rsidRPr="004A3342" w:rsidRDefault="00DA0D77" w:rsidP="004A3342">
            <w:pPr>
              <w:rPr>
                <w:rFonts w:ascii="Verdana" w:hAnsi="Verdana"/>
                <w:sz w:val="18"/>
                <w:szCs w:val="18"/>
              </w:rPr>
            </w:pPr>
            <w:r>
              <w:rPr>
                <w:rFonts w:ascii="Verdana" w:hAnsi="Verdana"/>
                <w:sz w:val="18"/>
                <w:szCs w:val="18"/>
              </w:rPr>
              <w:t xml:space="preserve">Der ses en </w:t>
            </w:r>
            <w:r w:rsidR="00F769B2">
              <w:rPr>
                <w:rFonts w:ascii="Verdana" w:hAnsi="Verdana"/>
                <w:sz w:val="18"/>
                <w:szCs w:val="18"/>
              </w:rPr>
              <w:t>mindre grad</w:t>
            </w:r>
            <w:r>
              <w:rPr>
                <w:rFonts w:ascii="Verdana" w:hAnsi="Verdana"/>
                <w:sz w:val="18"/>
                <w:szCs w:val="18"/>
              </w:rPr>
              <w:t xml:space="preserve"> af </w:t>
            </w:r>
            <w:r w:rsidR="00E454DF" w:rsidRPr="00E454DF">
              <w:rPr>
                <w:rFonts w:ascii="Verdana" w:hAnsi="Verdana"/>
                <w:sz w:val="18"/>
                <w:szCs w:val="18"/>
              </w:rPr>
              <w:t xml:space="preserve">fri leg, </w:t>
            </w:r>
            <w:r w:rsidR="001742C6">
              <w:rPr>
                <w:rFonts w:ascii="Verdana" w:hAnsi="Verdana"/>
                <w:sz w:val="18"/>
                <w:szCs w:val="18"/>
              </w:rPr>
              <w:t xml:space="preserve">med medlegende pædagogiske medarbejdere, som </w:t>
            </w:r>
            <w:r w:rsidR="001C2C07">
              <w:rPr>
                <w:rFonts w:ascii="Verdana" w:hAnsi="Verdana"/>
                <w:sz w:val="18"/>
                <w:szCs w:val="18"/>
              </w:rPr>
              <w:t>aktive</w:t>
            </w:r>
            <w:r w:rsidR="001742C6">
              <w:rPr>
                <w:rFonts w:ascii="Verdana" w:hAnsi="Verdana"/>
                <w:sz w:val="18"/>
                <w:szCs w:val="18"/>
              </w:rPr>
              <w:t xml:space="preserve"> deltagere. </w:t>
            </w:r>
            <w:r w:rsidR="00E454DF" w:rsidRPr="00E454DF">
              <w:rPr>
                <w:rFonts w:ascii="Verdana" w:hAnsi="Verdana"/>
                <w:sz w:val="18"/>
                <w:szCs w:val="18"/>
              </w:rPr>
              <w:t xml:space="preserve"> </w:t>
            </w:r>
          </w:p>
          <w:p w14:paraId="5F23926B" w14:textId="77777777" w:rsidR="004A3342" w:rsidRPr="004A3342" w:rsidRDefault="004A3342" w:rsidP="004A3342">
            <w:pPr>
              <w:rPr>
                <w:rFonts w:ascii="Verdana" w:hAnsi="Verdana"/>
                <w:sz w:val="18"/>
                <w:szCs w:val="18"/>
              </w:rPr>
            </w:pPr>
          </w:p>
          <w:p w14:paraId="6FDC7400" w14:textId="252D1DB3" w:rsidR="00F00A9E" w:rsidRDefault="004A3342" w:rsidP="0092096A">
            <w:pPr>
              <w:rPr>
                <w:rFonts w:ascii="Verdana" w:hAnsi="Verdana"/>
                <w:sz w:val="18"/>
                <w:szCs w:val="18"/>
              </w:rPr>
            </w:pPr>
            <w:r w:rsidRPr="004A3342">
              <w:rPr>
                <w:rFonts w:ascii="Verdana" w:hAnsi="Verdana"/>
                <w:sz w:val="18"/>
                <w:szCs w:val="18"/>
              </w:rPr>
              <w:t xml:space="preserve">Det anbefales derfor, </w:t>
            </w:r>
            <w:r w:rsidR="00C624B5">
              <w:rPr>
                <w:rFonts w:ascii="Verdana" w:hAnsi="Verdana"/>
                <w:sz w:val="18"/>
                <w:szCs w:val="18"/>
              </w:rPr>
              <w:t xml:space="preserve">at der rettes </w:t>
            </w:r>
            <w:r w:rsidRPr="004A3342">
              <w:rPr>
                <w:rFonts w:ascii="Verdana" w:hAnsi="Verdana"/>
                <w:sz w:val="18"/>
                <w:szCs w:val="18"/>
              </w:rPr>
              <w:t xml:space="preserve">opmærksomhed </w:t>
            </w:r>
            <w:r w:rsidR="00F00A9E">
              <w:rPr>
                <w:rFonts w:ascii="Verdana" w:hAnsi="Verdana"/>
                <w:sz w:val="18"/>
                <w:szCs w:val="18"/>
              </w:rPr>
              <w:t>mod</w:t>
            </w:r>
            <w:r w:rsidRPr="004A3342">
              <w:rPr>
                <w:rFonts w:ascii="Verdana" w:hAnsi="Verdana"/>
                <w:sz w:val="18"/>
                <w:szCs w:val="18"/>
              </w:rPr>
              <w:t xml:space="preserve"> at udvikle </w:t>
            </w:r>
            <w:r w:rsidR="00C624B5">
              <w:rPr>
                <w:rFonts w:ascii="Verdana" w:hAnsi="Verdana"/>
                <w:sz w:val="18"/>
                <w:szCs w:val="18"/>
              </w:rPr>
              <w:t xml:space="preserve">en </w:t>
            </w:r>
            <w:r w:rsidRPr="004A3342">
              <w:rPr>
                <w:rFonts w:ascii="Verdana" w:hAnsi="Verdana"/>
                <w:sz w:val="18"/>
                <w:szCs w:val="18"/>
              </w:rPr>
              <w:t xml:space="preserve">praksis, hvor </w:t>
            </w:r>
            <w:r w:rsidR="005F32B2" w:rsidRPr="004A3342">
              <w:rPr>
                <w:rFonts w:ascii="Verdana" w:hAnsi="Verdana"/>
                <w:sz w:val="18"/>
                <w:szCs w:val="18"/>
              </w:rPr>
              <w:t>børn</w:t>
            </w:r>
            <w:r w:rsidR="005F32B2">
              <w:rPr>
                <w:rFonts w:ascii="Verdana" w:hAnsi="Verdana"/>
                <w:sz w:val="18"/>
                <w:szCs w:val="18"/>
              </w:rPr>
              <w:t>en</w:t>
            </w:r>
            <w:r w:rsidR="005F32B2" w:rsidRPr="004A3342">
              <w:rPr>
                <w:rFonts w:ascii="Verdana" w:hAnsi="Verdana"/>
                <w:sz w:val="18"/>
                <w:szCs w:val="18"/>
              </w:rPr>
              <w:t>es</w:t>
            </w:r>
            <w:r w:rsidRPr="004A3342">
              <w:rPr>
                <w:rFonts w:ascii="Verdana" w:hAnsi="Verdana"/>
                <w:sz w:val="18"/>
                <w:szCs w:val="18"/>
              </w:rPr>
              <w:t xml:space="preserve"> interesser og perspektiver i højere grad bliver </w:t>
            </w:r>
            <w:r w:rsidR="00C624B5">
              <w:rPr>
                <w:rFonts w:ascii="Verdana" w:hAnsi="Verdana"/>
                <w:sz w:val="18"/>
                <w:szCs w:val="18"/>
              </w:rPr>
              <w:t xml:space="preserve">medbestemmende </w:t>
            </w:r>
            <w:r w:rsidRPr="004A3342">
              <w:rPr>
                <w:rFonts w:ascii="Verdana" w:hAnsi="Verdana"/>
                <w:sz w:val="18"/>
                <w:szCs w:val="18"/>
              </w:rPr>
              <w:t>for både leg</w:t>
            </w:r>
            <w:r w:rsidR="002337A0">
              <w:rPr>
                <w:rFonts w:ascii="Verdana" w:hAnsi="Verdana"/>
                <w:sz w:val="18"/>
                <w:szCs w:val="18"/>
              </w:rPr>
              <w:t>en</w:t>
            </w:r>
            <w:r w:rsidRPr="004A3342">
              <w:rPr>
                <w:rFonts w:ascii="Verdana" w:hAnsi="Verdana"/>
                <w:sz w:val="18"/>
                <w:szCs w:val="18"/>
              </w:rPr>
              <w:t xml:space="preserve"> og læring</w:t>
            </w:r>
            <w:r w:rsidR="003F0B4B">
              <w:rPr>
                <w:rFonts w:ascii="Verdana" w:hAnsi="Verdana"/>
                <w:sz w:val="18"/>
                <w:szCs w:val="18"/>
              </w:rPr>
              <w:t xml:space="preserve">. </w:t>
            </w:r>
            <w:r w:rsidR="00D0343B">
              <w:rPr>
                <w:rFonts w:ascii="Verdana" w:hAnsi="Verdana"/>
                <w:sz w:val="18"/>
                <w:szCs w:val="18"/>
              </w:rPr>
              <w:t>Det anbefales</w:t>
            </w:r>
            <w:r w:rsidR="001C2C07">
              <w:rPr>
                <w:rFonts w:ascii="Verdana" w:hAnsi="Verdana"/>
                <w:sz w:val="18"/>
                <w:szCs w:val="18"/>
              </w:rPr>
              <w:t>,</w:t>
            </w:r>
            <w:r w:rsidR="00D0343B">
              <w:rPr>
                <w:rFonts w:ascii="Verdana" w:hAnsi="Verdana"/>
                <w:sz w:val="18"/>
                <w:szCs w:val="18"/>
              </w:rPr>
              <w:t xml:space="preserve"> at d</w:t>
            </w:r>
            <w:r w:rsidR="003F0B4B">
              <w:rPr>
                <w:rFonts w:ascii="Verdana" w:hAnsi="Verdana"/>
                <w:sz w:val="18"/>
                <w:szCs w:val="18"/>
              </w:rPr>
              <w:t>e pædagogiske medarbejdere</w:t>
            </w:r>
            <w:r w:rsidR="00C624B5">
              <w:rPr>
                <w:rFonts w:ascii="Verdana" w:hAnsi="Verdana"/>
                <w:sz w:val="18"/>
                <w:szCs w:val="18"/>
              </w:rPr>
              <w:t xml:space="preserve"> er nysgerrig </w:t>
            </w:r>
            <w:r w:rsidRPr="004A3342">
              <w:rPr>
                <w:rFonts w:ascii="Verdana" w:hAnsi="Verdana"/>
                <w:sz w:val="18"/>
                <w:szCs w:val="18"/>
              </w:rPr>
              <w:t>på, hvad børnene er optagede af, og hvordan deres ideer og initiativer kan få plads i hverdagen.</w:t>
            </w:r>
          </w:p>
          <w:p w14:paraId="3820DAEB" w14:textId="35689EB5" w:rsidR="00A73175" w:rsidRPr="00A73175" w:rsidRDefault="00A73175" w:rsidP="0092096A">
            <w:pPr>
              <w:rPr>
                <w:rFonts w:ascii="Verdana" w:hAnsi="Verdana"/>
                <w:sz w:val="18"/>
                <w:szCs w:val="18"/>
              </w:rPr>
            </w:pPr>
          </w:p>
        </w:tc>
      </w:tr>
    </w:tbl>
    <w:p w14:paraId="64240790" w14:textId="77777777" w:rsidR="006930B5" w:rsidRPr="00A73175" w:rsidRDefault="00554BBA" w:rsidP="00554BBA">
      <w:pPr>
        <w:pStyle w:val="Overskrift1"/>
        <w:ind w:left="360"/>
        <w:rPr>
          <w:rFonts w:ascii="Verdana" w:hAnsi="Verdana"/>
          <w:b/>
          <w:color w:val="auto"/>
        </w:rPr>
      </w:pPr>
      <w:r>
        <w:rPr>
          <w:rFonts w:ascii="Verdana" w:hAnsi="Verdana"/>
          <w:b/>
          <w:color w:val="auto"/>
        </w:rPr>
        <w:t xml:space="preserve">3. </w:t>
      </w:r>
      <w:r w:rsidR="006930B5" w:rsidRPr="00A73175">
        <w:rPr>
          <w:rFonts w:ascii="Verdana" w:hAnsi="Verdana"/>
          <w:b/>
          <w:color w:val="auto"/>
        </w:rPr>
        <w:t>Børnefællesskaber &amp; Børn i udsatte positioner</w:t>
      </w:r>
    </w:p>
    <w:tbl>
      <w:tblPr>
        <w:tblStyle w:val="Tabel-Gitter"/>
        <w:tblW w:w="0" w:type="auto"/>
        <w:tblLook w:val="04A0" w:firstRow="1" w:lastRow="0" w:firstColumn="1" w:lastColumn="0" w:noHBand="0" w:noVBand="1"/>
      </w:tblPr>
      <w:tblGrid>
        <w:gridCol w:w="2547"/>
        <w:gridCol w:w="7081"/>
      </w:tblGrid>
      <w:tr w:rsidR="003377AE" w:rsidRPr="00A73175" w14:paraId="3AA2AB64" w14:textId="77777777" w:rsidTr="006951E0">
        <w:tc>
          <w:tcPr>
            <w:tcW w:w="2547" w:type="dxa"/>
            <w:shd w:val="clear" w:color="auto" w:fill="C5E0B3" w:themeFill="accent6" w:themeFillTint="66"/>
          </w:tcPr>
          <w:p w14:paraId="55431A6B" w14:textId="77777777" w:rsidR="003377AE" w:rsidRPr="00A73175" w:rsidRDefault="00930BA8" w:rsidP="003377AE">
            <w:pPr>
              <w:rPr>
                <w:rFonts w:ascii="Verdana" w:hAnsi="Verdana"/>
                <w:sz w:val="18"/>
                <w:szCs w:val="18"/>
              </w:rPr>
            </w:pPr>
            <w:r w:rsidRPr="00A73175">
              <w:rPr>
                <w:rFonts w:ascii="Verdana" w:hAnsi="Verdana"/>
                <w:sz w:val="18"/>
                <w:szCs w:val="18"/>
              </w:rPr>
              <w:t>Giv 1-2 eksempler på</w:t>
            </w:r>
            <w:r w:rsidR="00524E86">
              <w:rPr>
                <w:rFonts w:ascii="Verdana" w:hAnsi="Verdana"/>
                <w:sz w:val="18"/>
                <w:szCs w:val="18"/>
              </w:rPr>
              <w:t>,</w:t>
            </w:r>
            <w:r w:rsidRPr="00A73175">
              <w:rPr>
                <w:rFonts w:ascii="Verdana" w:hAnsi="Verdana"/>
                <w:sz w:val="18"/>
                <w:szCs w:val="18"/>
              </w:rPr>
              <w:t xml:space="preserve"> h</w:t>
            </w:r>
            <w:r w:rsidR="003377AE" w:rsidRPr="00A73175">
              <w:rPr>
                <w:rFonts w:ascii="Verdana" w:hAnsi="Verdana"/>
                <w:sz w:val="18"/>
                <w:szCs w:val="18"/>
              </w:rPr>
              <w:t xml:space="preserve">vordan </w:t>
            </w:r>
            <w:r w:rsidRPr="00A73175">
              <w:rPr>
                <w:rFonts w:ascii="Verdana" w:hAnsi="Verdana"/>
                <w:sz w:val="18"/>
                <w:szCs w:val="18"/>
              </w:rPr>
              <w:t xml:space="preserve">I </w:t>
            </w:r>
            <w:r w:rsidR="003377AE" w:rsidRPr="00A73175">
              <w:rPr>
                <w:rFonts w:ascii="Verdana" w:hAnsi="Verdana"/>
                <w:sz w:val="18"/>
                <w:szCs w:val="18"/>
              </w:rPr>
              <w:t>sikrer</w:t>
            </w:r>
            <w:r w:rsidR="00524E86">
              <w:rPr>
                <w:rFonts w:ascii="Verdana" w:hAnsi="Verdana"/>
                <w:sz w:val="18"/>
                <w:szCs w:val="18"/>
              </w:rPr>
              <w:t>,</w:t>
            </w:r>
            <w:r w:rsidR="003377AE" w:rsidRPr="00A73175">
              <w:rPr>
                <w:rFonts w:ascii="Verdana" w:hAnsi="Verdana"/>
                <w:sz w:val="18"/>
                <w:szCs w:val="18"/>
              </w:rPr>
              <w:t xml:space="preserve"> at alle børn er en del af et fællesskab?</w:t>
            </w:r>
          </w:p>
          <w:p w14:paraId="0A59656C" w14:textId="77777777" w:rsidR="003377AE" w:rsidRPr="00A73175" w:rsidRDefault="003377AE" w:rsidP="0092096A">
            <w:pPr>
              <w:rPr>
                <w:rFonts w:ascii="Verdana" w:hAnsi="Verdana"/>
                <w:sz w:val="18"/>
                <w:szCs w:val="18"/>
              </w:rPr>
            </w:pPr>
          </w:p>
        </w:tc>
        <w:tc>
          <w:tcPr>
            <w:tcW w:w="7081" w:type="dxa"/>
          </w:tcPr>
          <w:p w14:paraId="616BAAA4" w14:textId="77777777" w:rsidR="003377AE" w:rsidRDefault="00FB5E71" w:rsidP="0092096A">
            <w:pPr>
              <w:rPr>
                <w:rFonts w:ascii="Verdana" w:hAnsi="Verdana"/>
                <w:sz w:val="18"/>
                <w:szCs w:val="18"/>
              </w:rPr>
            </w:pPr>
            <w:r>
              <w:rPr>
                <w:rFonts w:ascii="Verdana" w:hAnsi="Verdana"/>
                <w:sz w:val="18"/>
                <w:szCs w:val="18"/>
              </w:rPr>
              <w:t xml:space="preserve">Vi sikrer at alle vores børn, er en del af fællesskabet. Børnene ved de hører til hos os. Vi respekterer hinanden som det individ vi er. </w:t>
            </w:r>
          </w:p>
          <w:p w14:paraId="22949EF4" w14:textId="4A91EA08" w:rsidR="00FB5E71" w:rsidRPr="00A73175" w:rsidRDefault="00FB5E71" w:rsidP="0092096A">
            <w:pPr>
              <w:rPr>
                <w:rFonts w:ascii="Verdana" w:hAnsi="Verdana"/>
                <w:sz w:val="18"/>
                <w:szCs w:val="18"/>
              </w:rPr>
            </w:pPr>
            <w:r>
              <w:rPr>
                <w:rFonts w:ascii="Verdana" w:hAnsi="Verdana"/>
                <w:sz w:val="18"/>
                <w:szCs w:val="18"/>
              </w:rPr>
              <w:t xml:space="preserve">Børnehaven er vores fællesskab. </w:t>
            </w:r>
            <w:r w:rsidR="007E6B7D">
              <w:rPr>
                <w:rFonts w:ascii="Verdana" w:hAnsi="Verdana"/>
                <w:sz w:val="18"/>
                <w:szCs w:val="18"/>
              </w:rPr>
              <w:t>Vi viser og guider børnene i, hvordan vi navigerer i fællesskabet</w:t>
            </w:r>
          </w:p>
        </w:tc>
      </w:tr>
      <w:tr w:rsidR="003377AE" w:rsidRPr="00A73175" w14:paraId="05019078" w14:textId="77777777" w:rsidTr="006951E0">
        <w:tc>
          <w:tcPr>
            <w:tcW w:w="2547" w:type="dxa"/>
            <w:shd w:val="clear" w:color="auto" w:fill="C5E0B3" w:themeFill="accent6" w:themeFillTint="66"/>
          </w:tcPr>
          <w:p w14:paraId="0D95F060" w14:textId="77777777" w:rsidR="003377AE" w:rsidRPr="00A73175" w:rsidRDefault="003377AE" w:rsidP="003377AE">
            <w:pPr>
              <w:rPr>
                <w:rFonts w:ascii="Verdana" w:hAnsi="Verdana"/>
                <w:sz w:val="18"/>
                <w:szCs w:val="18"/>
              </w:rPr>
            </w:pPr>
            <w:r w:rsidRPr="00A73175">
              <w:rPr>
                <w:rFonts w:ascii="Verdana" w:hAnsi="Verdana"/>
                <w:sz w:val="18"/>
                <w:szCs w:val="18"/>
              </w:rPr>
              <w:t xml:space="preserve">Hvordan støtter I barnet til deltagelse i </w:t>
            </w:r>
            <w:r w:rsidR="00581660" w:rsidRPr="00A73175">
              <w:rPr>
                <w:rFonts w:ascii="Verdana" w:hAnsi="Verdana"/>
                <w:sz w:val="18"/>
                <w:szCs w:val="18"/>
              </w:rPr>
              <w:t xml:space="preserve">det </w:t>
            </w:r>
            <w:r w:rsidR="00930BA8" w:rsidRPr="00A73175">
              <w:rPr>
                <w:rFonts w:ascii="Verdana" w:hAnsi="Verdana"/>
                <w:sz w:val="18"/>
                <w:szCs w:val="18"/>
              </w:rPr>
              <w:t>vokseninitierede</w:t>
            </w:r>
            <w:r w:rsidRPr="00A73175">
              <w:rPr>
                <w:rFonts w:ascii="Verdana" w:hAnsi="Verdana"/>
                <w:sz w:val="18"/>
                <w:szCs w:val="18"/>
              </w:rPr>
              <w:t xml:space="preserve"> fællesskab? </w:t>
            </w:r>
          </w:p>
          <w:p w14:paraId="4C334C92" w14:textId="77777777" w:rsidR="003377AE" w:rsidRPr="00A73175" w:rsidRDefault="003377AE" w:rsidP="0092096A">
            <w:pPr>
              <w:rPr>
                <w:rFonts w:ascii="Verdana" w:hAnsi="Verdana"/>
                <w:sz w:val="18"/>
                <w:szCs w:val="18"/>
              </w:rPr>
            </w:pPr>
          </w:p>
        </w:tc>
        <w:tc>
          <w:tcPr>
            <w:tcW w:w="7081" w:type="dxa"/>
          </w:tcPr>
          <w:p w14:paraId="1BD20EC2" w14:textId="77777777" w:rsidR="003377AE" w:rsidRDefault="00FB5E71" w:rsidP="0092096A">
            <w:pPr>
              <w:rPr>
                <w:rFonts w:ascii="Verdana" w:hAnsi="Verdana"/>
                <w:sz w:val="18"/>
                <w:szCs w:val="18"/>
              </w:rPr>
            </w:pPr>
            <w:r>
              <w:rPr>
                <w:rFonts w:ascii="Verdana" w:hAnsi="Verdana"/>
                <w:sz w:val="18"/>
                <w:szCs w:val="18"/>
              </w:rPr>
              <w:t xml:space="preserve">Vi opmuntrer til at vi er sammen, og sørger for at det vi laver, er det børnene har brug for, og er motiverende. </w:t>
            </w:r>
          </w:p>
          <w:p w14:paraId="670D51A2" w14:textId="18D243E5" w:rsidR="007E6B7D" w:rsidRPr="00A73175" w:rsidRDefault="007E6B7D" w:rsidP="0092096A">
            <w:pPr>
              <w:rPr>
                <w:rFonts w:ascii="Verdana" w:hAnsi="Verdana"/>
                <w:sz w:val="18"/>
                <w:szCs w:val="18"/>
              </w:rPr>
            </w:pPr>
          </w:p>
        </w:tc>
      </w:tr>
      <w:tr w:rsidR="00581660" w:rsidRPr="00A73175" w14:paraId="727A53DA" w14:textId="77777777" w:rsidTr="006951E0">
        <w:tc>
          <w:tcPr>
            <w:tcW w:w="2547" w:type="dxa"/>
            <w:shd w:val="clear" w:color="auto" w:fill="C5E0B3" w:themeFill="accent6" w:themeFillTint="66"/>
          </w:tcPr>
          <w:p w14:paraId="280FEC30" w14:textId="77777777" w:rsidR="00554BBA" w:rsidRDefault="00581660" w:rsidP="003377AE">
            <w:pPr>
              <w:rPr>
                <w:rFonts w:ascii="Verdana" w:hAnsi="Verdana"/>
                <w:sz w:val="18"/>
                <w:szCs w:val="18"/>
              </w:rPr>
            </w:pPr>
            <w:r w:rsidRPr="00A73175">
              <w:rPr>
                <w:rFonts w:ascii="Verdana" w:hAnsi="Verdana"/>
                <w:sz w:val="18"/>
                <w:szCs w:val="18"/>
              </w:rPr>
              <w:t>Hvordan støtter I barnet i deltagelse i det børneinitierede fællesskab?</w:t>
            </w:r>
          </w:p>
          <w:p w14:paraId="05E4C7CE" w14:textId="77777777" w:rsidR="00554BBA" w:rsidRPr="00A73175" w:rsidRDefault="00554BBA" w:rsidP="003377AE">
            <w:pPr>
              <w:rPr>
                <w:rFonts w:ascii="Verdana" w:hAnsi="Verdana"/>
                <w:sz w:val="18"/>
                <w:szCs w:val="18"/>
              </w:rPr>
            </w:pPr>
          </w:p>
        </w:tc>
        <w:tc>
          <w:tcPr>
            <w:tcW w:w="7081" w:type="dxa"/>
          </w:tcPr>
          <w:p w14:paraId="5F73A10E" w14:textId="77777777" w:rsidR="00581660" w:rsidRDefault="00FB5E71" w:rsidP="0092096A">
            <w:pPr>
              <w:rPr>
                <w:rFonts w:ascii="Verdana" w:hAnsi="Verdana"/>
                <w:sz w:val="18"/>
                <w:szCs w:val="18"/>
              </w:rPr>
            </w:pPr>
            <w:r>
              <w:rPr>
                <w:rFonts w:ascii="Verdana" w:hAnsi="Verdana"/>
                <w:sz w:val="18"/>
                <w:szCs w:val="18"/>
              </w:rPr>
              <w:t>Vi hjælper de børn der har det svært, med at komme ind i legen, i fællesskabet</w:t>
            </w:r>
            <w:r w:rsidR="007E6B7D">
              <w:rPr>
                <w:rFonts w:ascii="Verdana" w:hAnsi="Verdana"/>
                <w:sz w:val="18"/>
                <w:szCs w:val="18"/>
              </w:rPr>
              <w:t>.</w:t>
            </w:r>
          </w:p>
          <w:p w14:paraId="34D1DF8F" w14:textId="71F691CA" w:rsidR="007E6B7D" w:rsidRPr="00A73175" w:rsidRDefault="007E6B7D" w:rsidP="0092096A">
            <w:pPr>
              <w:rPr>
                <w:rFonts w:ascii="Verdana" w:hAnsi="Verdana"/>
                <w:sz w:val="18"/>
                <w:szCs w:val="18"/>
              </w:rPr>
            </w:pPr>
            <w:r>
              <w:rPr>
                <w:rFonts w:ascii="Verdana" w:hAnsi="Verdana"/>
                <w:sz w:val="18"/>
                <w:szCs w:val="18"/>
              </w:rPr>
              <w:t>Skaber inkluderende rammer i både fri og strukturerede aktiviteter.</w:t>
            </w:r>
          </w:p>
        </w:tc>
      </w:tr>
      <w:tr w:rsidR="00581660" w:rsidRPr="00A73175" w14:paraId="08CED928" w14:textId="77777777" w:rsidTr="006951E0">
        <w:tc>
          <w:tcPr>
            <w:tcW w:w="2547" w:type="dxa"/>
            <w:shd w:val="clear" w:color="auto" w:fill="C5E0B3" w:themeFill="accent6" w:themeFillTint="66"/>
          </w:tcPr>
          <w:p w14:paraId="59EFC968" w14:textId="77777777" w:rsidR="00581660" w:rsidRPr="00A73175" w:rsidRDefault="00581660" w:rsidP="00581660">
            <w:pPr>
              <w:rPr>
                <w:rFonts w:ascii="Verdana" w:hAnsi="Verdana"/>
                <w:sz w:val="18"/>
                <w:szCs w:val="18"/>
              </w:rPr>
            </w:pPr>
            <w:r w:rsidRPr="00A73175">
              <w:rPr>
                <w:rFonts w:ascii="Verdana" w:hAnsi="Verdana"/>
                <w:sz w:val="18"/>
                <w:szCs w:val="18"/>
              </w:rPr>
              <w:t>Hvordan arbejder I med positive forventninger og anerkendelse særligt i forhold til børn i udsatte positioner?</w:t>
            </w:r>
          </w:p>
          <w:p w14:paraId="5F0E7452" w14:textId="77777777" w:rsidR="00365772" w:rsidRPr="00A73175" w:rsidRDefault="00365772" w:rsidP="00581660">
            <w:pPr>
              <w:rPr>
                <w:rFonts w:ascii="Verdana" w:hAnsi="Verdana"/>
                <w:sz w:val="18"/>
                <w:szCs w:val="18"/>
              </w:rPr>
            </w:pPr>
          </w:p>
        </w:tc>
        <w:tc>
          <w:tcPr>
            <w:tcW w:w="7081" w:type="dxa"/>
          </w:tcPr>
          <w:p w14:paraId="489149F3" w14:textId="73DB187E" w:rsidR="00581660" w:rsidRPr="00A73175" w:rsidRDefault="00FB5E71" w:rsidP="0092096A">
            <w:pPr>
              <w:rPr>
                <w:rFonts w:ascii="Verdana" w:hAnsi="Verdana"/>
                <w:sz w:val="18"/>
                <w:szCs w:val="18"/>
              </w:rPr>
            </w:pPr>
            <w:r>
              <w:rPr>
                <w:rFonts w:ascii="Verdana" w:hAnsi="Verdana"/>
                <w:sz w:val="18"/>
                <w:szCs w:val="18"/>
              </w:rPr>
              <w:t xml:space="preserve">Vi snakker om at vores adfærd er forskellige, at vi gerne vil have gode venner alligevel. Dvs. vi hjælper og guider børnene i det omfang de har behov, hver </w:t>
            </w:r>
            <w:r w:rsidR="007E6B7D">
              <w:rPr>
                <w:rFonts w:ascii="Verdana" w:hAnsi="Verdana"/>
                <w:sz w:val="18"/>
                <w:szCs w:val="18"/>
              </w:rPr>
              <w:t>især og i at være næstekærlige.</w:t>
            </w:r>
          </w:p>
        </w:tc>
      </w:tr>
      <w:tr w:rsidR="006930B5" w:rsidRPr="00A73175" w14:paraId="09399A21" w14:textId="77777777" w:rsidTr="004C0342">
        <w:tc>
          <w:tcPr>
            <w:tcW w:w="9628" w:type="dxa"/>
            <w:gridSpan w:val="2"/>
            <w:shd w:val="clear" w:color="auto" w:fill="C5E0B3" w:themeFill="accent6" w:themeFillTint="66"/>
          </w:tcPr>
          <w:p w14:paraId="50F112FF" w14:textId="77777777" w:rsidR="00A37EB8" w:rsidRDefault="006930B5" w:rsidP="0092096A">
            <w:pPr>
              <w:rPr>
                <w:rFonts w:ascii="Verdana" w:hAnsi="Verdana"/>
                <w:sz w:val="18"/>
                <w:szCs w:val="18"/>
              </w:rPr>
            </w:pPr>
            <w:r w:rsidRPr="00A73175">
              <w:rPr>
                <w:rFonts w:ascii="Verdana" w:hAnsi="Verdana"/>
                <w:b/>
                <w:sz w:val="18"/>
                <w:szCs w:val="18"/>
              </w:rPr>
              <w:t>O</w:t>
            </w:r>
            <w:r w:rsidR="00BC66F2" w:rsidRPr="00A73175">
              <w:rPr>
                <w:rFonts w:ascii="Verdana" w:hAnsi="Verdana"/>
                <w:b/>
                <w:sz w:val="18"/>
                <w:szCs w:val="18"/>
              </w:rPr>
              <w:t>PMÆRKSOMHEDER FRA DEN FAGLIGE DIALOG / TILSYNSFØRENDES KOMMENTAR</w:t>
            </w:r>
            <w:r w:rsidR="00BC66F2" w:rsidRPr="00A73175">
              <w:rPr>
                <w:rFonts w:ascii="Verdana" w:hAnsi="Verdana"/>
                <w:sz w:val="18"/>
                <w:szCs w:val="18"/>
              </w:rPr>
              <w:t xml:space="preserve">: </w:t>
            </w:r>
          </w:p>
          <w:p w14:paraId="026D79E6" w14:textId="23C8299C" w:rsidR="006930B5" w:rsidRPr="00A73175" w:rsidRDefault="006930B5" w:rsidP="0092096A">
            <w:pPr>
              <w:rPr>
                <w:rFonts w:ascii="Verdana" w:hAnsi="Verdana"/>
                <w:sz w:val="18"/>
                <w:szCs w:val="18"/>
              </w:rPr>
            </w:pPr>
            <w:r w:rsidRPr="00A73175">
              <w:rPr>
                <w:rFonts w:ascii="Verdana" w:hAnsi="Verdana"/>
                <w:sz w:val="18"/>
                <w:szCs w:val="18"/>
              </w:rPr>
              <w:t xml:space="preserve">  </w:t>
            </w:r>
          </w:p>
          <w:p w14:paraId="3CEA2008" w14:textId="3F7F96FC" w:rsidR="003E60FB" w:rsidRDefault="00A37EB8" w:rsidP="0092096A">
            <w:pPr>
              <w:rPr>
                <w:rFonts w:ascii="Verdana" w:hAnsi="Verdana"/>
                <w:sz w:val="18"/>
                <w:szCs w:val="18"/>
              </w:rPr>
            </w:pPr>
            <w:r>
              <w:rPr>
                <w:rFonts w:ascii="Verdana" w:hAnsi="Verdana"/>
                <w:sz w:val="18"/>
                <w:szCs w:val="18"/>
              </w:rPr>
              <w:t>Dagtilbuddet</w:t>
            </w:r>
            <w:r w:rsidRPr="00A37EB8">
              <w:rPr>
                <w:rFonts w:ascii="Verdana" w:hAnsi="Verdana"/>
                <w:sz w:val="18"/>
                <w:szCs w:val="18"/>
              </w:rPr>
              <w:t xml:space="preserve"> </w:t>
            </w:r>
            <w:r w:rsidR="00BA5E89">
              <w:rPr>
                <w:rFonts w:ascii="Verdana" w:hAnsi="Verdana"/>
                <w:sz w:val="18"/>
                <w:szCs w:val="18"/>
              </w:rPr>
              <w:t xml:space="preserve">har bedt </w:t>
            </w:r>
            <w:r w:rsidR="00117E1A">
              <w:rPr>
                <w:rFonts w:ascii="Verdana" w:hAnsi="Verdana"/>
                <w:sz w:val="18"/>
                <w:szCs w:val="18"/>
              </w:rPr>
              <w:t xml:space="preserve">de tilsynsførende </w:t>
            </w:r>
            <w:r w:rsidR="001C2C07">
              <w:rPr>
                <w:rFonts w:ascii="Verdana" w:hAnsi="Verdana"/>
                <w:sz w:val="18"/>
                <w:szCs w:val="18"/>
              </w:rPr>
              <w:t>om</w:t>
            </w:r>
            <w:r w:rsidR="00117E1A">
              <w:rPr>
                <w:rFonts w:ascii="Verdana" w:hAnsi="Verdana"/>
                <w:sz w:val="18"/>
                <w:szCs w:val="18"/>
              </w:rPr>
              <w:t xml:space="preserve"> at have fokus på </w:t>
            </w:r>
            <w:r w:rsidRPr="00A37EB8">
              <w:rPr>
                <w:rFonts w:ascii="Verdana" w:hAnsi="Verdana"/>
                <w:sz w:val="18"/>
                <w:szCs w:val="18"/>
              </w:rPr>
              <w:t>børn</w:t>
            </w:r>
            <w:r w:rsidR="00C624B5">
              <w:rPr>
                <w:rFonts w:ascii="Verdana" w:hAnsi="Verdana"/>
                <w:sz w:val="18"/>
                <w:szCs w:val="18"/>
              </w:rPr>
              <w:t xml:space="preserve">enes </w:t>
            </w:r>
            <w:r w:rsidRPr="00A37EB8">
              <w:rPr>
                <w:rFonts w:ascii="Verdana" w:hAnsi="Verdana"/>
                <w:sz w:val="18"/>
                <w:szCs w:val="18"/>
              </w:rPr>
              <w:t>sociale kompetencer</w:t>
            </w:r>
            <w:r w:rsidR="00BA5E89">
              <w:rPr>
                <w:rFonts w:ascii="Verdana" w:hAnsi="Verdana"/>
                <w:sz w:val="18"/>
                <w:szCs w:val="18"/>
              </w:rPr>
              <w:t xml:space="preserve">, hvor </w:t>
            </w:r>
            <w:r w:rsidR="00C624B5">
              <w:rPr>
                <w:rFonts w:ascii="Verdana" w:hAnsi="Verdana"/>
                <w:sz w:val="18"/>
                <w:szCs w:val="18"/>
              </w:rPr>
              <w:t xml:space="preserve">der </w:t>
            </w:r>
            <w:r w:rsidRPr="00A37EB8">
              <w:rPr>
                <w:rFonts w:ascii="Verdana" w:hAnsi="Verdana"/>
                <w:sz w:val="18"/>
                <w:szCs w:val="18"/>
              </w:rPr>
              <w:t>lægges vægt på, at hvert barn bliver set, har nogen at lege med og aldrig står alene. Alle børn skal opleve, at de har værdi og er en del af fællesskabet.</w:t>
            </w:r>
          </w:p>
          <w:p w14:paraId="15E3992B" w14:textId="77777777" w:rsidR="00117E1A" w:rsidRDefault="00117E1A" w:rsidP="0092096A">
            <w:pPr>
              <w:rPr>
                <w:rFonts w:ascii="Verdana" w:hAnsi="Verdana"/>
                <w:sz w:val="18"/>
                <w:szCs w:val="18"/>
              </w:rPr>
            </w:pPr>
          </w:p>
          <w:p w14:paraId="26818A63" w14:textId="7DD7989C" w:rsidR="00117E1A" w:rsidRDefault="00117E1A" w:rsidP="0092096A">
            <w:pPr>
              <w:rPr>
                <w:rFonts w:ascii="Verdana" w:hAnsi="Verdana"/>
                <w:sz w:val="18"/>
                <w:szCs w:val="18"/>
              </w:rPr>
            </w:pPr>
            <w:r>
              <w:rPr>
                <w:rFonts w:ascii="Verdana" w:hAnsi="Verdana"/>
                <w:sz w:val="18"/>
                <w:szCs w:val="18"/>
              </w:rPr>
              <w:t xml:space="preserve">Under tilsynet </w:t>
            </w:r>
            <w:r w:rsidR="00301F7E">
              <w:rPr>
                <w:rFonts w:ascii="Verdana" w:hAnsi="Verdana"/>
                <w:sz w:val="18"/>
                <w:szCs w:val="18"/>
              </w:rPr>
              <w:t>vurderes det</w:t>
            </w:r>
            <w:r w:rsidR="001C2C07">
              <w:rPr>
                <w:rFonts w:ascii="Verdana" w:hAnsi="Verdana"/>
                <w:sz w:val="18"/>
                <w:szCs w:val="18"/>
              </w:rPr>
              <w:t>,</w:t>
            </w:r>
            <w:r w:rsidR="00301F7E">
              <w:rPr>
                <w:rFonts w:ascii="Verdana" w:hAnsi="Verdana"/>
                <w:sz w:val="18"/>
                <w:szCs w:val="18"/>
              </w:rPr>
              <w:t xml:space="preserve"> at </w:t>
            </w:r>
            <w:r>
              <w:rPr>
                <w:rFonts w:ascii="Verdana" w:hAnsi="Verdana"/>
                <w:sz w:val="18"/>
                <w:szCs w:val="18"/>
              </w:rPr>
              <w:t xml:space="preserve">alle børn som en del </w:t>
            </w:r>
            <w:r w:rsidR="001D2A23">
              <w:rPr>
                <w:rFonts w:ascii="Verdana" w:hAnsi="Verdana"/>
                <w:sz w:val="18"/>
                <w:szCs w:val="18"/>
              </w:rPr>
              <w:t xml:space="preserve">fællesskabet. </w:t>
            </w:r>
            <w:r w:rsidR="007D08CA">
              <w:rPr>
                <w:rFonts w:ascii="Verdana" w:hAnsi="Verdana"/>
                <w:sz w:val="18"/>
                <w:szCs w:val="18"/>
              </w:rPr>
              <w:t>Der observeres positive børnefællesskaber</w:t>
            </w:r>
            <w:r w:rsidR="00205E55">
              <w:rPr>
                <w:rFonts w:ascii="Verdana" w:hAnsi="Verdana"/>
                <w:sz w:val="18"/>
                <w:szCs w:val="18"/>
              </w:rPr>
              <w:t xml:space="preserve">, hvor alle </w:t>
            </w:r>
            <w:r w:rsidR="00D91B84">
              <w:rPr>
                <w:rFonts w:ascii="Verdana" w:hAnsi="Verdana"/>
                <w:sz w:val="18"/>
                <w:szCs w:val="18"/>
              </w:rPr>
              <w:t xml:space="preserve">er deltagende. </w:t>
            </w:r>
            <w:r w:rsidR="007D08CA">
              <w:rPr>
                <w:rFonts w:ascii="Verdana" w:hAnsi="Verdana"/>
                <w:sz w:val="18"/>
                <w:szCs w:val="18"/>
              </w:rPr>
              <w:t xml:space="preserve"> </w:t>
            </w:r>
          </w:p>
          <w:p w14:paraId="7CFA18DF" w14:textId="648C0F0E" w:rsidR="00EE260B" w:rsidRDefault="00B5060E" w:rsidP="0092096A">
            <w:pPr>
              <w:rPr>
                <w:rFonts w:ascii="Verdana" w:hAnsi="Verdana"/>
                <w:sz w:val="18"/>
                <w:szCs w:val="18"/>
              </w:rPr>
            </w:pPr>
            <w:r>
              <w:rPr>
                <w:rFonts w:ascii="Verdana" w:hAnsi="Verdana"/>
                <w:sz w:val="18"/>
                <w:szCs w:val="18"/>
              </w:rPr>
              <w:t xml:space="preserve">Der </w:t>
            </w:r>
            <w:r w:rsidR="003A7477">
              <w:rPr>
                <w:rFonts w:ascii="Verdana" w:hAnsi="Verdana"/>
                <w:sz w:val="18"/>
                <w:szCs w:val="18"/>
              </w:rPr>
              <w:t>observeres</w:t>
            </w:r>
            <w:r w:rsidR="00C624B5">
              <w:rPr>
                <w:rFonts w:ascii="Verdana" w:hAnsi="Verdana"/>
                <w:sz w:val="18"/>
                <w:szCs w:val="18"/>
              </w:rPr>
              <w:t xml:space="preserve"> og høres </w:t>
            </w:r>
            <w:r>
              <w:rPr>
                <w:rFonts w:ascii="Verdana" w:hAnsi="Verdana"/>
                <w:sz w:val="18"/>
                <w:szCs w:val="18"/>
              </w:rPr>
              <w:t>en praksis</w:t>
            </w:r>
            <w:r w:rsidR="00C624B5">
              <w:rPr>
                <w:rFonts w:ascii="Verdana" w:hAnsi="Verdana"/>
                <w:sz w:val="18"/>
                <w:szCs w:val="18"/>
              </w:rPr>
              <w:t>,</w:t>
            </w:r>
            <w:r>
              <w:rPr>
                <w:rFonts w:ascii="Verdana" w:hAnsi="Verdana"/>
                <w:sz w:val="18"/>
                <w:szCs w:val="18"/>
              </w:rPr>
              <w:t xml:space="preserve"> hvor de </w:t>
            </w:r>
            <w:r w:rsidR="00CA16E8">
              <w:rPr>
                <w:rFonts w:ascii="Verdana" w:hAnsi="Verdana"/>
                <w:sz w:val="18"/>
                <w:szCs w:val="18"/>
              </w:rPr>
              <w:t>pædagogiske</w:t>
            </w:r>
            <w:r>
              <w:rPr>
                <w:rFonts w:ascii="Verdana" w:hAnsi="Verdana"/>
                <w:sz w:val="18"/>
                <w:szCs w:val="18"/>
              </w:rPr>
              <w:t xml:space="preserve"> medarbejder har positive forventninger til </w:t>
            </w:r>
            <w:r w:rsidR="009F2A02">
              <w:rPr>
                <w:rFonts w:ascii="Verdana" w:hAnsi="Verdana"/>
                <w:sz w:val="18"/>
                <w:szCs w:val="18"/>
              </w:rPr>
              <w:t>børnenes</w:t>
            </w:r>
            <w:r>
              <w:rPr>
                <w:rFonts w:ascii="Verdana" w:hAnsi="Verdana"/>
                <w:sz w:val="18"/>
                <w:szCs w:val="18"/>
              </w:rPr>
              <w:t xml:space="preserve"> </w:t>
            </w:r>
            <w:r w:rsidR="00CA16E8">
              <w:rPr>
                <w:rFonts w:ascii="Verdana" w:hAnsi="Verdana"/>
                <w:sz w:val="18"/>
                <w:szCs w:val="18"/>
              </w:rPr>
              <w:t>kompetencer</w:t>
            </w:r>
            <w:r>
              <w:rPr>
                <w:rFonts w:ascii="Verdana" w:hAnsi="Verdana"/>
                <w:sz w:val="18"/>
                <w:szCs w:val="18"/>
              </w:rPr>
              <w:t xml:space="preserve"> og deltagelse</w:t>
            </w:r>
            <w:r w:rsidR="00E01F07">
              <w:rPr>
                <w:rFonts w:ascii="Verdana" w:hAnsi="Verdana"/>
                <w:sz w:val="18"/>
                <w:szCs w:val="18"/>
              </w:rPr>
              <w:t xml:space="preserve"> </w:t>
            </w:r>
            <w:r w:rsidR="00CA16E8">
              <w:rPr>
                <w:rFonts w:ascii="Verdana" w:hAnsi="Verdana"/>
                <w:sz w:val="18"/>
                <w:szCs w:val="18"/>
              </w:rPr>
              <w:t>muligheder</w:t>
            </w:r>
            <w:r w:rsidR="00E01F07">
              <w:rPr>
                <w:rFonts w:ascii="Verdana" w:hAnsi="Verdana"/>
                <w:sz w:val="18"/>
                <w:szCs w:val="18"/>
              </w:rPr>
              <w:t xml:space="preserve"> i </w:t>
            </w:r>
            <w:r w:rsidR="001C2C07">
              <w:rPr>
                <w:rFonts w:ascii="Verdana" w:hAnsi="Verdana"/>
                <w:sz w:val="18"/>
                <w:szCs w:val="18"/>
              </w:rPr>
              <w:t>fællesskabet.</w:t>
            </w:r>
            <w:r w:rsidR="00CA16E8">
              <w:rPr>
                <w:rFonts w:ascii="Verdana" w:hAnsi="Verdana"/>
                <w:sz w:val="18"/>
                <w:szCs w:val="18"/>
              </w:rPr>
              <w:t xml:space="preserve"> </w:t>
            </w:r>
            <w:r w:rsidR="00880D9D">
              <w:rPr>
                <w:rFonts w:ascii="Verdana" w:hAnsi="Verdana"/>
                <w:sz w:val="18"/>
                <w:szCs w:val="18"/>
              </w:rPr>
              <w:t xml:space="preserve">Der ses et </w:t>
            </w:r>
            <w:r w:rsidR="00052263">
              <w:rPr>
                <w:rFonts w:ascii="Verdana" w:hAnsi="Verdana"/>
                <w:sz w:val="18"/>
                <w:szCs w:val="18"/>
              </w:rPr>
              <w:t>eksempel</w:t>
            </w:r>
            <w:r w:rsidR="00880D9D">
              <w:rPr>
                <w:rFonts w:ascii="Verdana" w:hAnsi="Verdana"/>
                <w:sz w:val="18"/>
                <w:szCs w:val="18"/>
              </w:rPr>
              <w:t xml:space="preserve">, hvor den </w:t>
            </w:r>
            <w:r w:rsidR="00052263">
              <w:rPr>
                <w:rFonts w:ascii="Verdana" w:hAnsi="Verdana"/>
                <w:sz w:val="18"/>
                <w:szCs w:val="18"/>
              </w:rPr>
              <w:t>pædagogiske</w:t>
            </w:r>
            <w:r w:rsidR="00880D9D">
              <w:rPr>
                <w:rFonts w:ascii="Verdana" w:hAnsi="Verdana"/>
                <w:sz w:val="18"/>
                <w:szCs w:val="18"/>
              </w:rPr>
              <w:t xml:space="preserve"> medarbejder justere</w:t>
            </w:r>
            <w:r w:rsidR="0033208B">
              <w:rPr>
                <w:rFonts w:ascii="Verdana" w:hAnsi="Verdana"/>
                <w:sz w:val="18"/>
                <w:szCs w:val="18"/>
              </w:rPr>
              <w:t>r</w:t>
            </w:r>
            <w:r w:rsidR="00880D9D">
              <w:rPr>
                <w:rFonts w:ascii="Verdana" w:hAnsi="Verdana"/>
                <w:sz w:val="18"/>
                <w:szCs w:val="18"/>
              </w:rPr>
              <w:t xml:space="preserve"> på rammen</w:t>
            </w:r>
            <w:r w:rsidR="00052263">
              <w:rPr>
                <w:rFonts w:ascii="Verdana" w:hAnsi="Verdana"/>
                <w:sz w:val="18"/>
                <w:szCs w:val="18"/>
              </w:rPr>
              <w:t xml:space="preserve"> om antal deltager</w:t>
            </w:r>
            <w:r w:rsidR="00880D9D">
              <w:rPr>
                <w:rFonts w:ascii="Verdana" w:hAnsi="Verdana"/>
                <w:sz w:val="18"/>
                <w:szCs w:val="18"/>
              </w:rPr>
              <w:t xml:space="preserve"> </w:t>
            </w:r>
            <w:r w:rsidR="0033208B">
              <w:rPr>
                <w:rFonts w:ascii="Verdana" w:hAnsi="Verdana"/>
                <w:sz w:val="18"/>
                <w:szCs w:val="18"/>
              </w:rPr>
              <w:t>i</w:t>
            </w:r>
            <w:r w:rsidR="00880D9D">
              <w:rPr>
                <w:rFonts w:ascii="Verdana" w:hAnsi="Verdana"/>
                <w:sz w:val="18"/>
                <w:szCs w:val="18"/>
              </w:rPr>
              <w:t xml:space="preserve"> en aktivitet, </w:t>
            </w:r>
            <w:r w:rsidR="00C9099B">
              <w:rPr>
                <w:rFonts w:ascii="Verdana" w:hAnsi="Verdana"/>
                <w:sz w:val="18"/>
                <w:szCs w:val="18"/>
              </w:rPr>
              <w:t>så</w:t>
            </w:r>
            <w:r w:rsidR="00880D9D">
              <w:rPr>
                <w:rFonts w:ascii="Verdana" w:hAnsi="Verdana"/>
                <w:sz w:val="18"/>
                <w:szCs w:val="18"/>
              </w:rPr>
              <w:t xml:space="preserve"> det er muligt for de børn der har </w:t>
            </w:r>
            <w:r w:rsidR="003B49CC">
              <w:rPr>
                <w:rFonts w:ascii="Verdana" w:hAnsi="Verdana"/>
                <w:sz w:val="18"/>
                <w:szCs w:val="18"/>
              </w:rPr>
              <w:t>lyst</w:t>
            </w:r>
            <w:r w:rsidR="00880D9D">
              <w:rPr>
                <w:rFonts w:ascii="Verdana" w:hAnsi="Verdana"/>
                <w:sz w:val="18"/>
                <w:szCs w:val="18"/>
              </w:rPr>
              <w:t xml:space="preserve"> </w:t>
            </w:r>
            <w:r w:rsidR="00194AD6">
              <w:rPr>
                <w:rFonts w:ascii="Verdana" w:hAnsi="Verdana"/>
                <w:sz w:val="18"/>
                <w:szCs w:val="18"/>
              </w:rPr>
              <w:t xml:space="preserve">at </w:t>
            </w:r>
            <w:r w:rsidR="00880D9D">
              <w:rPr>
                <w:rFonts w:ascii="Verdana" w:hAnsi="Verdana"/>
                <w:sz w:val="18"/>
                <w:szCs w:val="18"/>
              </w:rPr>
              <w:t>være med i aktiviteten</w:t>
            </w:r>
            <w:r w:rsidR="00052263">
              <w:rPr>
                <w:rFonts w:ascii="Verdana" w:hAnsi="Verdana"/>
                <w:sz w:val="18"/>
                <w:szCs w:val="18"/>
              </w:rPr>
              <w:t xml:space="preserve">. </w:t>
            </w:r>
          </w:p>
          <w:p w14:paraId="219917FA" w14:textId="77777777" w:rsidR="00EE260B" w:rsidRPr="00A73175" w:rsidRDefault="00EE260B" w:rsidP="0092096A">
            <w:pPr>
              <w:rPr>
                <w:rFonts w:ascii="Verdana" w:hAnsi="Verdana"/>
                <w:sz w:val="18"/>
                <w:szCs w:val="18"/>
              </w:rPr>
            </w:pPr>
          </w:p>
        </w:tc>
      </w:tr>
    </w:tbl>
    <w:p w14:paraId="3B924F27" w14:textId="77777777" w:rsidR="00AB1951" w:rsidRPr="00A73175" w:rsidRDefault="00554BBA" w:rsidP="00554BBA">
      <w:pPr>
        <w:pStyle w:val="Overskrift1"/>
        <w:ind w:left="360"/>
        <w:rPr>
          <w:rFonts w:ascii="Verdana" w:hAnsi="Verdana"/>
          <w:b/>
          <w:color w:val="auto"/>
        </w:rPr>
      </w:pPr>
      <w:r>
        <w:rPr>
          <w:rFonts w:ascii="Verdana" w:hAnsi="Verdana"/>
          <w:b/>
          <w:color w:val="auto"/>
        </w:rPr>
        <w:t>4.</w:t>
      </w:r>
      <w:r w:rsidR="006930B5" w:rsidRPr="00A73175">
        <w:rPr>
          <w:rFonts w:ascii="Verdana" w:hAnsi="Verdana"/>
          <w:b/>
          <w:color w:val="auto"/>
        </w:rPr>
        <w:t>Leg &amp; L</w:t>
      </w:r>
      <w:r w:rsidR="00AB1951" w:rsidRPr="00A73175">
        <w:rPr>
          <w:rFonts w:ascii="Verdana" w:hAnsi="Verdana"/>
          <w:b/>
          <w:color w:val="auto"/>
        </w:rPr>
        <w:t>æring</w:t>
      </w:r>
    </w:p>
    <w:tbl>
      <w:tblPr>
        <w:tblStyle w:val="Tabel-Gitter"/>
        <w:tblW w:w="0" w:type="auto"/>
        <w:tblLook w:val="04A0" w:firstRow="1" w:lastRow="0" w:firstColumn="1" w:lastColumn="0" w:noHBand="0" w:noVBand="1"/>
      </w:tblPr>
      <w:tblGrid>
        <w:gridCol w:w="2655"/>
        <w:gridCol w:w="6973"/>
      </w:tblGrid>
      <w:tr w:rsidR="003377AE" w:rsidRPr="00A73175" w14:paraId="0634741E" w14:textId="77777777" w:rsidTr="0072319F">
        <w:tc>
          <w:tcPr>
            <w:tcW w:w="2655" w:type="dxa"/>
            <w:shd w:val="clear" w:color="auto" w:fill="A6D8EA" w:themeFill="accent4" w:themeFillTint="66"/>
          </w:tcPr>
          <w:p w14:paraId="76F34E74" w14:textId="77777777" w:rsidR="003377AE" w:rsidRPr="00A73175" w:rsidRDefault="003377AE" w:rsidP="003377AE">
            <w:pPr>
              <w:rPr>
                <w:rFonts w:ascii="Verdana" w:hAnsi="Verdana"/>
                <w:sz w:val="18"/>
                <w:szCs w:val="18"/>
              </w:rPr>
            </w:pPr>
            <w:r w:rsidRPr="00A73175">
              <w:rPr>
                <w:rFonts w:ascii="Verdana" w:hAnsi="Verdana"/>
                <w:sz w:val="18"/>
                <w:szCs w:val="18"/>
              </w:rPr>
              <w:t xml:space="preserve">Hvordan </w:t>
            </w:r>
            <w:r w:rsidR="005B46E4">
              <w:rPr>
                <w:rFonts w:ascii="Verdana" w:hAnsi="Verdana"/>
                <w:sz w:val="18"/>
                <w:szCs w:val="18"/>
              </w:rPr>
              <w:t>rammesætter I børnenes lege</w:t>
            </w:r>
            <w:r w:rsidR="00524E86">
              <w:rPr>
                <w:rFonts w:ascii="Verdana" w:hAnsi="Verdana"/>
                <w:sz w:val="18"/>
                <w:szCs w:val="18"/>
              </w:rPr>
              <w:t>,</w:t>
            </w:r>
            <w:r w:rsidR="005B46E4">
              <w:rPr>
                <w:rFonts w:ascii="Verdana" w:hAnsi="Verdana"/>
                <w:sz w:val="18"/>
                <w:szCs w:val="18"/>
              </w:rPr>
              <w:t xml:space="preserve"> så I</w:t>
            </w:r>
            <w:r w:rsidRPr="00A73175">
              <w:rPr>
                <w:rFonts w:ascii="Verdana" w:hAnsi="Verdana"/>
                <w:sz w:val="18"/>
                <w:szCs w:val="18"/>
              </w:rPr>
              <w:t xml:space="preserve"> sikrer</w:t>
            </w:r>
            <w:r w:rsidR="00524E86">
              <w:rPr>
                <w:rFonts w:ascii="Verdana" w:hAnsi="Verdana"/>
                <w:sz w:val="18"/>
                <w:szCs w:val="18"/>
              </w:rPr>
              <w:t>,</w:t>
            </w:r>
            <w:r w:rsidRPr="00A73175">
              <w:rPr>
                <w:rFonts w:ascii="Verdana" w:hAnsi="Verdana"/>
                <w:sz w:val="18"/>
                <w:szCs w:val="18"/>
              </w:rPr>
              <w:t xml:space="preserve"> at alle børn trives? </w:t>
            </w:r>
          </w:p>
          <w:p w14:paraId="6F15AD53" w14:textId="77777777" w:rsidR="003377AE" w:rsidRPr="00A73175" w:rsidRDefault="003377AE" w:rsidP="0092096A">
            <w:pPr>
              <w:rPr>
                <w:rFonts w:ascii="Verdana" w:hAnsi="Verdana"/>
                <w:sz w:val="18"/>
                <w:szCs w:val="18"/>
              </w:rPr>
            </w:pPr>
          </w:p>
        </w:tc>
        <w:tc>
          <w:tcPr>
            <w:tcW w:w="6973" w:type="dxa"/>
          </w:tcPr>
          <w:p w14:paraId="3B32F8F7" w14:textId="77777777" w:rsidR="003377AE" w:rsidRDefault="00FB5E71" w:rsidP="0092096A">
            <w:pPr>
              <w:rPr>
                <w:rFonts w:ascii="Verdana" w:hAnsi="Verdana"/>
                <w:sz w:val="18"/>
                <w:szCs w:val="18"/>
              </w:rPr>
            </w:pPr>
            <w:r>
              <w:rPr>
                <w:rFonts w:ascii="Verdana" w:hAnsi="Verdana"/>
                <w:sz w:val="18"/>
                <w:szCs w:val="18"/>
              </w:rPr>
              <w:t xml:space="preserve">De børn der kender legen, hjælper de børn der ikke kender legen. ”lille hund” </w:t>
            </w:r>
          </w:p>
          <w:p w14:paraId="2DA74CA7" w14:textId="4B699686" w:rsidR="00FB5E71" w:rsidRPr="00A73175" w:rsidRDefault="00FB5E71" w:rsidP="0092096A">
            <w:pPr>
              <w:rPr>
                <w:rFonts w:ascii="Verdana" w:hAnsi="Verdana"/>
                <w:sz w:val="18"/>
                <w:szCs w:val="18"/>
              </w:rPr>
            </w:pPr>
            <w:r>
              <w:rPr>
                <w:rFonts w:ascii="Verdana" w:hAnsi="Verdana"/>
                <w:sz w:val="18"/>
                <w:szCs w:val="18"/>
              </w:rPr>
              <w:t>Vi rammesætter hvordan vi er over for hinanden, sætter ord på, så børnene ikke er i tvivl om hvad vi mener, så alle er glade og har det godt i legen.</w:t>
            </w:r>
          </w:p>
        </w:tc>
      </w:tr>
      <w:tr w:rsidR="003377AE" w:rsidRPr="00A73175" w14:paraId="6A280980" w14:textId="77777777" w:rsidTr="0072319F">
        <w:tc>
          <w:tcPr>
            <w:tcW w:w="2655" w:type="dxa"/>
            <w:shd w:val="clear" w:color="auto" w:fill="A6D8EA" w:themeFill="accent4" w:themeFillTint="66"/>
          </w:tcPr>
          <w:p w14:paraId="25576763" w14:textId="77777777" w:rsidR="009C33C5" w:rsidRPr="00A73175" w:rsidRDefault="009C33C5" w:rsidP="009C33C5">
            <w:pPr>
              <w:rPr>
                <w:rFonts w:ascii="Verdana" w:hAnsi="Verdana"/>
                <w:sz w:val="18"/>
                <w:szCs w:val="18"/>
              </w:rPr>
            </w:pPr>
            <w:r w:rsidRPr="00A73175">
              <w:rPr>
                <w:rFonts w:ascii="Verdana" w:hAnsi="Verdana"/>
                <w:sz w:val="18"/>
                <w:szCs w:val="18"/>
              </w:rPr>
              <w:t xml:space="preserve">Hvordan understøtter I børnenes spontane lege? </w:t>
            </w:r>
          </w:p>
          <w:p w14:paraId="2525F531" w14:textId="77777777" w:rsidR="003377AE" w:rsidRPr="00A73175" w:rsidRDefault="003377AE" w:rsidP="0092096A">
            <w:pPr>
              <w:rPr>
                <w:rFonts w:ascii="Verdana" w:hAnsi="Verdana"/>
                <w:sz w:val="18"/>
                <w:szCs w:val="18"/>
              </w:rPr>
            </w:pPr>
          </w:p>
        </w:tc>
        <w:tc>
          <w:tcPr>
            <w:tcW w:w="6973" w:type="dxa"/>
          </w:tcPr>
          <w:p w14:paraId="3C3C236E" w14:textId="7D0CD6D2" w:rsidR="003377AE" w:rsidRPr="00A73175" w:rsidRDefault="00FB5E71" w:rsidP="0092096A">
            <w:pPr>
              <w:rPr>
                <w:rFonts w:ascii="Verdana" w:hAnsi="Verdana"/>
                <w:sz w:val="18"/>
                <w:szCs w:val="18"/>
              </w:rPr>
            </w:pPr>
            <w:r>
              <w:rPr>
                <w:rFonts w:ascii="Verdana" w:hAnsi="Verdana"/>
                <w:sz w:val="18"/>
                <w:szCs w:val="18"/>
              </w:rPr>
              <w:t xml:space="preserve">Ved at lægge det frem, der PT interesserer børnene, åbne op for de muligheder der er i nuet. </w:t>
            </w:r>
          </w:p>
        </w:tc>
      </w:tr>
      <w:tr w:rsidR="009C33C5" w:rsidRPr="00A73175" w14:paraId="7CA838D2" w14:textId="77777777" w:rsidTr="0072319F">
        <w:tc>
          <w:tcPr>
            <w:tcW w:w="2655" w:type="dxa"/>
            <w:shd w:val="clear" w:color="auto" w:fill="A6D8EA" w:themeFill="accent4" w:themeFillTint="66"/>
          </w:tcPr>
          <w:p w14:paraId="1D016BD6" w14:textId="77777777" w:rsidR="009C33C5" w:rsidRPr="00A73175" w:rsidRDefault="009C33C5" w:rsidP="009C33C5">
            <w:pPr>
              <w:rPr>
                <w:rFonts w:ascii="Verdana" w:hAnsi="Verdana"/>
                <w:sz w:val="18"/>
                <w:szCs w:val="18"/>
              </w:rPr>
            </w:pPr>
            <w:r w:rsidRPr="00A73175">
              <w:rPr>
                <w:rFonts w:ascii="Verdana" w:hAnsi="Verdana"/>
                <w:sz w:val="18"/>
                <w:szCs w:val="18"/>
              </w:rPr>
              <w:t xml:space="preserve">Hvordan tager I initiativ til at udvikle børnenes lege? </w:t>
            </w:r>
          </w:p>
          <w:p w14:paraId="5A92BFA4" w14:textId="77777777" w:rsidR="009C33C5" w:rsidRPr="00A73175" w:rsidRDefault="009C33C5" w:rsidP="0092096A">
            <w:pPr>
              <w:rPr>
                <w:rFonts w:ascii="Verdana" w:hAnsi="Verdana"/>
                <w:sz w:val="18"/>
                <w:szCs w:val="18"/>
              </w:rPr>
            </w:pPr>
          </w:p>
        </w:tc>
        <w:tc>
          <w:tcPr>
            <w:tcW w:w="6973" w:type="dxa"/>
          </w:tcPr>
          <w:p w14:paraId="65C6A96C" w14:textId="77777777" w:rsidR="009C33C5" w:rsidRDefault="00FB5E71" w:rsidP="0092096A">
            <w:pPr>
              <w:rPr>
                <w:rFonts w:ascii="Verdana" w:hAnsi="Verdana"/>
                <w:sz w:val="18"/>
                <w:szCs w:val="18"/>
              </w:rPr>
            </w:pPr>
            <w:r>
              <w:rPr>
                <w:rFonts w:ascii="Verdana" w:hAnsi="Verdana"/>
                <w:sz w:val="18"/>
                <w:szCs w:val="18"/>
              </w:rPr>
              <w:t>Eks. Et barn går rundt med en spand, alene. Den voksne ser barnet og starter en dialog, ”Skal vi finde en skovl”? Barnet ” ja en rød skovl”</w:t>
            </w:r>
          </w:p>
          <w:p w14:paraId="4ACEDAAF" w14:textId="5E1C5828" w:rsidR="00FB5E71" w:rsidRPr="00A73175" w:rsidRDefault="00FB5E71" w:rsidP="0092096A">
            <w:pPr>
              <w:rPr>
                <w:rFonts w:ascii="Verdana" w:hAnsi="Verdana"/>
                <w:sz w:val="18"/>
                <w:szCs w:val="18"/>
              </w:rPr>
            </w:pPr>
            <w:r>
              <w:rPr>
                <w:rFonts w:ascii="Verdana" w:hAnsi="Verdana"/>
                <w:sz w:val="18"/>
                <w:szCs w:val="18"/>
              </w:rPr>
              <w:t>Skovlen bliver fundet og der samles vand i spande, pludselig er der flere børn med, og de begynder at vaske legehuset af.</w:t>
            </w:r>
          </w:p>
        </w:tc>
      </w:tr>
      <w:tr w:rsidR="009C33C5" w:rsidRPr="00A73175" w14:paraId="6EE21E2D" w14:textId="77777777" w:rsidTr="0072319F">
        <w:tc>
          <w:tcPr>
            <w:tcW w:w="2655" w:type="dxa"/>
            <w:shd w:val="clear" w:color="auto" w:fill="A6D8EA" w:themeFill="accent4" w:themeFillTint="66"/>
          </w:tcPr>
          <w:p w14:paraId="5C98DAE8" w14:textId="77777777" w:rsidR="009C33C5" w:rsidRPr="00A73175" w:rsidRDefault="009C33C5" w:rsidP="009C33C5">
            <w:pPr>
              <w:rPr>
                <w:rFonts w:ascii="Verdana" w:hAnsi="Verdana"/>
                <w:sz w:val="18"/>
                <w:szCs w:val="18"/>
              </w:rPr>
            </w:pPr>
            <w:r w:rsidRPr="00A73175">
              <w:rPr>
                <w:rFonts w:ascii="Verdana" w:hAnsi="Verdana"/>
                <w:sz w:val="18"/>
                <w:szCs w:val="18"/>
              </w:rPr>
              <w:t xml:space="preserve">Hvordan </w:t>
            </w:r>
            <w:r w:rsidR="0072319F" w:rsidRPr="00A73175">
              <w:rPr>
                <w:rFonts w:ascii="Verdana" w:hAnsi="Verdana"/>
                <w:sz w:val="18"/>
                <w:szCs w:val="18"/>
              </w:rPr>
              <w:t xml:space="preserve">inddrager </w:t>
            </w:r>
            <w:r w:rsidRPr="00A73175">
              <w:rPr>
                <w:rFonts w:ascii="Verdana" w:hAnsi="Verdana"/>
                <w:sz w:val="18"/>
                <w:szCs w:val="18"/>
              </w:rPr>
              <w:t>I</w:t>
            </w:r>
            <w:r w:rsidR="0072319F" w:rsidRPr="00A73175">
              <w:rPr>
                <w:rFonts w:ascii="Verdana" w:hAnsi="Verdana"/>
                <w:sz w:val="18"/>
                <w:szCs w:val="18"/>
              </w:rPr>
              <w:t xml:space="preserve"> alle</w:t>
            </w:r>
            <w:r w:rsidRPr="00A73175">
              <w:rPr>
                <w:rFonts w:ascii="Verdana" w:hAnsi="Verdana"/>
                <w:sz w:val="18"/>
                <w:szCs w:val="18"/>
              </w:rPr>
              <w:t xml:space="preserve"> børn</w:t>
            </w:r>
            <w:r w:rsidR="00524E86">
              <w:rPr>
                <w:rFonts w:ascii="Verdana" w:hAnsi="Verdana"/>
                <w:sz w:val="18"/>
                <w:szCs w:val="18"/>
              </w:rPr>
              <w:t>,</w:t>
            </w:r>
            <w:r w:rsidR="0072319F" w:rsidRPr="00A73175">
              <w:rPr>
                <w:rFonts w:ascii="Verdana" w:hAnsi="Verdana"/>
                <w:sz w:val="18"/>
                <w:szCs w:val="18"/>
              </w:rPr>
              <w:t xml:space="preserve"> så de har mulighed for at </w:t>
            </w:r>
            <w:r w:rsidRPr="00A73175">
              <w:rPr>
                <w:rFonts w:ascii="Verdana" w:hAnsi="Verdana"/>
                <w:sz w:val="18"/>
                <w:szCs w:val="18"/>
              </w:rPr>
              <w:t>deltage i</w:t>
            </w:r>
            <w:r w:rsidR="0072319F" w:rsidRPr="00A73175">
              <w:rPr>
                <w:rFonts w:ascii="Verdana" w:hAnsi="Verdana"/>
                <w:sz w:val="18"/>
                <w:szCs w:val="18"/>
              </w:rPr>
              <w:t xml:space="preserve"> fælles</w:t>
            </w:r>
            <w:r w:rsidRPr="00A73175">
              <w:rPr>
                <w:rFonts w:ascii="Verdana" w:hAnsi="Verdana"/>
                <w:sz w:val="18"/>
                <w:szCs w:val="18"/>
              </w:rPr>
              <w:t>leg</w:t>
            </w:r>
            <w:r w:rsidR="0072319F" w:rsidRPr="00A73175">
              <w:rPr>
                <w:rFonts w:ascii="Verdana" w:hAnsi="Verdana"/>
                <w:sz w:val="18"/>
                <w:szCs w:val="18"/>
              </w:rPr>
              <w:t>e</w:t>
            </w:r>
            <w:r w:rsidRPr="00A73175">
              <w:rPr>
                <w:rFonts w:ascii="Verdana" w:hAnsi="Verdana"/>
                <w:sz w:val="18"/>
                <w:szCs w:val="18"/>
              </w:rPr>
              <w:t xml:space="preserve">? </w:t>
            </w:r>
          </w:p>
          <w:p w14:paraId="6F12D19E" w14:textId="77777777" w:rsidR="009C33C5" w:rsidRPr="00A73175" w:rsidRDefault="009C33C5" w:rsidP="0092096A">
            <w:pPr>
              <w:rPr>
                <w:rFonts w:ascii="Verdana" w:hAnsi="Verdana"/>
                <w:sz w:val="18"/>
                <w:szCs w:val="18"/>
              </w:rPr>
            </w:pPr>
          </w:p>
        </w:tc>
        <w:tc>
          <w:tcPr>
            <w:tcW w:w="6973" w:type="dxa"/>
          </w:tcPr>
          <w:p w14:paraId="4F780E2D" w14:textId="51D9A872" w:rsidR="009C33C5" w:rsidRDefault="00FB5E71" w:rsidP="0092096A">
            <w:pPr>
              <w:rPr>
                <w:rFonts w:ascii="Verdana" w:hAnsi="Verdana"/>
                <w:sz w:val="18"/>
                <w:szCs w:val="18"/>
              </w:rPr>
            </w:pPr>
            <w:r>
              <w:rPr>
                <w:rFonts w:ascii="Verdana" w:hAnsi="Verdana"/>
                <w:sz w:val="18"/>
                <w:szCs w:val="18"/>
              </w:rPr>
              <w:t xml:space="preserve">Alle børn har mulighed for at deltage i fælleslege, </w:t>
            </w:r>
            <w:r w:rsidR="00A21E6B">
              <w:rPr>
                <w:rFonts w:ascii="Verdana" w:hAnsi="Verdana"/>
                <w:sz w:val="18"/>
                <w:szCs w:val="18"/>
              </w:rPr>
              <w:t>d</w:t>
            </w:r>
            <w:r>
              <w:rPr>
                <w:rFonts w:ascii="Verdana" w:hAnsi="Verdana"/>
                <w:sz w:val="18"/>
                <w:szCs w:val="18"/>
              </w:rPr>
              <w:t>er er voksenstyrede. Alle børn har mulighed for at vælge fra, den voksenstyrede leg.</w:t>
            </w:r>
          </w:p>
          <w:p w14:paraId="40008459" w14:textId="410C9C12" w:rsidR="007E6B7D" w:rsidRPr="00A73175" w:rsidRDefault="007E6B7D" w:rsidP="0092096A">
            <w:pPr>
              <w:rPr>
                <w:rFonts w:ascii="Verdana" w:hAnsi="Verdana"/>
                <w:sz w:val="18"/>
                <w:szCs w:val="18"/>
              </w:rPr>
            </w:pPr>
            <w:r>
              <w:rPr>
                <w:rFonts w:ascii="Verdana" w:hAnsi="Verdana"/>
                <w:sz w:val="18"/>
                <w:szCs w:val="18"/>
              </w:rPr>
              <w:t>Man kan altid ”bare” kigge på.</w:t>
            </w:r>
          </w:p>
        </w:tc>
      </w:tr>
      <w:tr w:rsidR="00AB1951" w:rsidRPr="00A73175" w14:paraId="2E19E385" w14:textId="77777777" w:rsidTr="0072319F">
        <w:tc>
          <w:tcPr>
            <w:tcW w:w="2655" w:type="dxa"/>
            <w:shd w:val="clear" w:color="auto" w:fill="A6D8EA" w:themeFill="accent4" w:themeFillTint="66"/>
          </w:tcPr>
          <w:p w14:paraId="73AC8800" w14:textId="77777777" w:rsidR="008E7898" w:rsidRPr="00A73175" w:rsidRDefault="009C33C5" w:rsidP="0092096A">
            <w:pPr>
              <w:rPr>
                <w:rFonts w:ascii="Verdana" w:hAnsi="Verdana"/>
                <w:sz w:val="18"/>
                <w:szCs w:val="18"/>
              </w:rPr>
            </w:pPr>
            <w:r w:rsidRPr="00A73175">
              <w:rPr>
                <w:rFonts w:ascii="Verdana" w:hAnsi="Verdana"/>
                <w:sz w:val="18"/>
                <w:szCs w:val="18"/>
              </w:rPr>
              <w:t xml:space="preserve">Hvordan </w:t>
            </w:r>
            <w:r w:rsidR="00365772" w:rsidRPr="00A73175">
              <w:rPr>
                <w:rFonts w:ascii="Verdana" w:hAnsi="Verdana"/>
                <w:sz w:val="18"/>
                <w:szCs w:val="18"/>
              </w:rPr>
              <w:t xml:space="preserve">arbejder I </w:t>
            </w:r>
            <w:r w:rsidRPr="00A73175">
              <w:rPr>
                <w:rFonts w:ascii="Verdana" w:hAnsi="Verdana"/>
                <w:sz w:val="18"/>
                <w:szCs w:val="18"/>
              </w:rPr>
              <w:t>med l</w:t>
            </w:r>
            <w:r w:rsidR="008E7898" w:rsidRPr="00A73175">
              <w:rPr>
                <w:rFonts w:ascii="Verdana" w:hAnsi="Verdana"/>
                <w:sz w:val="18"/>
                <w:szCs w:val="18"/>
              </w:rPr>
              <w:t xml:space="preserve">æring i </w:t>
            </w:r>
            <w:r w:rsidRPr="00A73175">
              <w:rPr>
                <w:rFonts w:ascii="Verdana" w:hAnsi="Verdana"/>
                <w:sz w:val="18"/>
                <w:szCs w:val="18"/>
              </w:rPr>
              <w:t>forskellige leg</w:t>
            </w:r>
            <w:r w:rsidR="00524E86">
              <w:rPr>
                <w:rFonts w:ascii="Verdana" w:hAnsi="Verdana"/>
                <w:sz w:val="18"/>
                <w:szCs w:val="18"/>
              </w:rPr>
              <w:t>e</w:t>
            </w:r>
            <w:r w:rsidRPr="00A73175">
              <w:rPr>
                <w:rFonts w:ascii="Verdana" w:hAnsi="Verdana"/>
                <w:sz w:val="18"/>
                <w:szCs w:val="18"/>
              </w:rPr>
              <w:t xml:space="preserve"> og aktivitet</w:t>
            </w:r>
            <w:r w:rsidR="00524E86">
              <w:rPr>
                <w:rFonts w:ascii="Verdana" w:hAnsi="Verdana"/>
                <w:sz w:val="18"/>
                <w:szCs w:val="18"/>
              </w:rPr>
              <w:t>er</w:t>
            </w:r>
            <w:r w:rsidRPr="00A73175">
              <w:rPr>
                <w:rFonts w:ascii="Verdana" w:hAnsi="Verdana"/>
                <w:sz w:val="18"/>
                <w:szCs w:val="18"/>
              </w:rPr>
              <w:t xml:space="preserve">? </w:t>
            </w:r>
          </w:p>
          <w:p w14:paraId="054B000F" w14:textId="42252928" w:rsidR="008E7898" w:rsidRPr="00A73175" w:rsidRDefault="00524E86" w:rsidP="001C2C07">
            <w:pPr>
              <w:rPr>
                <w:rFonts w:ascii="Verdana" w:hAnsi="Verdana"/>
                <w:sz w:val="18"/>
                <w:szCs w:val="18"/>
              </w:rPr>
            </w:pPr>
            <w:r>
              <w:rPr>
                <w:rFonts w:ascii="Verdana" w:hAnsi="Verdana"/>
                <w:sz w:val="18"/>
                <w:szCs w:val="18"/>
              </w:rPr>
              <w:t>F</w:t>
            </w:r>
            <w:r w:rsidR="009C33C5" w:rsidRPr="00A73175">
              <w:rPr>
                <w:rFonts w:ascii="Verdana" w:hAnsi="Verdana"/>
                <w:sz w:val="18"/>
                <w:szCs w:val="18"/>
              </w:rPr>
              <w:t>.eks. omkring p</w:t>
            </w:r>
            <w:r w:rsidR="008E7898" w:rsidRPr="00A73175">
              <w:rPr>
                <w:rFonts w:ascii="Verdana" w:hAnsi="Verdana"/>
                <w:sz w:val="18"/>
                <w:szCs w:val="18"/>
              </w:rPr>
              <w:t>lanlagte aktiviteter</w:t>
            </w:r>
            <w:r w:rsidR="009C33C5" w:rsidRPr="00A73175">
              <w:rPr>
                <w:rFonts w:ascii="Verdana" w:hAnsi="Verdana"/>
                <w:sz w:val="18"/>
                <w:szCs w:val="18"/>
              </w:rPr>
              <w:t>, r</w:t>
            </w:r>
            <w:r w:rsidR="008E7898" w:rsidRPr="00A73175">
              <w:rPr>
                <w:rFonts w:ascii="Verdana" w:hAnsi="Verdana"/>
                <w:sz w:val="18"/>
                <w:szCs w:val="18"/>
              </w:rPr>
              <w:t>utine</w:t>
            </w:r>
            <w:r w:rsidR="00F73719" w:rsidRPr="00A73175">
              <w:rPr>
                <w:rFonts w:ascii="Verdana" w:hAnsi="Verdana"/>
                <w:sz w:val="18"/>
                <w:szCs w:val="18"/>
              </w:rPr>
              <w:t>r situationer</w:t>
            </w:r>
            <w:r>
              <w:rPr>
                <w:rFonts w:ascii="Verdana" w:hAnsi="Verdana"/>
                <w:sz w:val="18"/>
                <w:szCs w:val="18"/>
              </w:rPr>
              <w:t xml:space="preserve"> m.m.</w:t>
            </w:r>
          </w:p>
        </w:tc>
        <w:tc>
          <w:tcPr>
            <w:tcW w:w="6973" w:type="dxa"/>
          </w:tcPr>
          <w:p w14:paraId="548223DA" w14:textId="5F85A640" w:rsidR="00AB1951" w:rsidRDefault="00FB5E71" w:rsidP="0092096A">
            <w:pPr>
              <w:rPr>
                <w:rFonts w:ascii="Verdana" w:hAnsi="Verdana"/>
                <w:sz w:val="18"/>
                <w:szCs w:val="18"/>
              </w:rPr>
            </w:pPr>
            <w:r>
              <w:rPr>
                <w:rFonts w:ascii="Verdana" w:hAnsi="Verdana"/>
                <w:sz w:val="18"/>
                <w:szCs w:val="18"/>
              </w:rPr>
              <w:t xml:space="preserve">Om formiddagen, har vi samling, der er tilrettelagt at en pædagog. Det kan være ”fri for mobberi”, ”Engelsk”, LæseLeg” ”FaceIT”, ”Motorik”, ”sang og musik”, ”Bibelhistorie” </w:t>
            </w:r>
          </w:p>
          <w:p w14:paraId="294DF0C1" w14:textId="2F11CB30" w:rsidR="00FB5E71" w:rsidRPr="00A73175" w:rsidRDefault="00FB5E71" w:rsidP="0092096A">
            <w:pPr>
              <w:rPr>
                <w:rFonts w:ascii="Verdana" w:hAnsi="Verdana"/>
                <w:sz w:val="18"/>
                <w:szCs w:val="18"/>
              </w:rPr>
            </w:pPr>
            <w:r>
              <w:rPr>
                <w:rFonts w:ascii="Verdana" w:hAnsi="Verdana"/>
                <w:sz w:val="18"/>
                <w:szCs w:val="18"/>
              </w:rPr>
              <w:t>Læring foregår gennem leg. Se visionen for børnehaven, ligger på skolens hjemmeside</w:t>
            </w:r>
          </w:p>
        </w:tc>
      </w:tr>
      <w:tr w:rsidR="00B21E32" w:rsidRPr="00A73175" w14:paraId="002E0C5A" w14:textId="77777777" w:rsidTr="009D0341">
        <w:tc>
          <w:tcPr>
            <w:tcW w:w="9628" w:type="dxa"/>
            <w:gridSpan w:val="2"/>
            <w:shd w:val="clear" w:color="auto" w:fill="A6D8EA" w:themeFill="accent4" w:themeFillTint="66"/>
          </w:tcPr>
          <w:p w14:paraId="323A4321" w14:textId="77777777" w:rsidR="00B21E32" w:rsidRPr="00A73175" w:rsidRDefault="00E8115B" w:rsidP="0092096A">
            <w:pPr>
              <w:rPr>
                <w:rFonts w:ascii="Verdana" w:hAnsi="Verdana"/>
                <w:sz w:val="18"/>
                <w:szCs w:val="18"/>
              </w:rPr>
            </w:pPr>
            <w:r w:rsidRPr="00A73175">
              <w:rPr>
                <w:rFonts w:ascii="Verdana" w:hAnsi="Verdana"/>
                <w:b/>
                <w:sz w:val="18"/>
                <w:szCs w:val="18"/>
              </w:rPr>
              <w:t>FYSISKE LÆRINGSMILJØ</w:t>
            </w:r>
          </w:p>
        </w:tc>
      </w:tr>
      <w:tr w:rsidR="00561BDF" w:rsidRPr="00A73175" w14:paraId="382D0FEB" w14:textId="77777777" w:rsidTr="0072319F">
        <w:tc>
          <w:tcPr>
            <w:tcW w:w="2655" w:type="dxa"/>
            <w:shd w:val="clear" w:color="auto" w:fill="A6D8EA" w:themeFill="accent4" w:themeFillTint="66"/>
          </w:tcPr>
          <w:p w14:paraId="6F6C5220" w14:textId="507B2FF3" w:rsidR="00561BDF" w:rsidRPr="00A73175" w:rsidRDefault="00365772" w:rsidP="001C2C07">
            <w:pPr>
              <w:rPr>
                <w:rFonts w:ascii="Verdana" w:hAnsi="Verdana"/>
                <w:sz w:val="18"/>
                <w:szCs w:val="18"/>
              </w:rPr>
            </w:pPr>
            <w:r w:rsidRPr="00A73175">
              <w:rPr>
                <w:rFonts w:ascii="Verdana" w:hAnsi="Verdana"/>
                <w:sz w:val="18"/>
                <w:szCs w:val="18"/>
              </w:rPr>
              <w:t>Hvordan arbejder I</w:t>
            </w:r>
            <w:r w:rsidR="00561BDF" w:rsidRPr="00A73175">
              <w:rPr>
                <w:rFonts w:ascii="Verdana" w:hAnsi="Verdana"/>
                <w:sz w:val="18"/>
                <w:szCs w:val="18"/>
              </w:rPr>
              <w:t xml:space="preserve"> med</w:t>
            </w:r>
            <w:r w:rsidR="00524E86">
              <w:rPr>
                <w:rFonts w:ascii="Verdana" w:hAnsi="Verdana"/>
                <w:sz w:val="18"/>
                <w:szCs w:val="18"/>
              </w:rPr>
              <w:t>,</w:t>
            </w:r>
            <w:r w:rsidR="00561BDF" w:rsidRPr="00A73175">
              <w:rPr>
                <w:rFonts w:ascii="Verdana" w:hAnsi="Verdana"/>
                <w:sz w:val="18"/>
                <w:szCs w:val="18"/>
              </w:rPr>
              <w:t xml:space="preserve"> at de fysiske rammer indbyder til leg, f.eks. redskaber til legen, er tingene i børnehøjde, er der gjort klar til leg, er der skabt legemiljøer, rekvisitter mv.?</w:t>
            </w:r>
          </w:p>
        </w:tc>
        <w:tc>
          <w:tcPr>
            <w:tcW w:w="6973" w:type="dxa"/>
          </w:tcPr>
          <w:p w14:paraId="646AE4F4" w14:textId="77777777" w:rsidR="00561BDF" w:rsidRDefault="00CE4AB9" w:rsidP="0092096A">
            <w:pPr>
              <w:rPr>
                <w:rFonts w:ascii="Verdana" w:hAnsi="Verdana"/>
                <w:sz w:val="18"/>
                <w:szCs w:val="18"/>
              </w:rPr>
            </w:pPr>
            <w:r>
              <w:rPr>
                <w:rFonts w:ascii="Verdana" w:hAnsi="Verdana"/>
                <w:sz w:val="18"/>
                <w:szCs w:val="18"/>
              </w:rPr>
              <w:t xml:space="preserve">Vi mener vores børnehave er opdelt i forskellige legemiljøer, på den måde at tingene enten står i kasser, eller er lige foran os, og børnene er gode til at spørge om de må få ”det” ned fra øverste hylde. </w:t>
            </w:r>
          </w:p>
          <w:p w14:paraId="29979B49" w14:textId="0AB044A8" w:rsidR="00CE4AB9" w:rsidRPr="00A73175" w:rsidRDefault="00CE4AB9" w:rsidP="0092096A">
            <w:pPr>
              <w:rPr>
                <w:rFonts w:ascii="Verdana" w:hAnsi="Verdana"/>
                <w:sz w:val="18"/>
                <w:szCs w:val="18"/>
              </w:rPr>
            </w:pPr>
            <w:r>
              <w:rPr>
                <w:rFonts w:ascii="Verdana" w:hAnsi="Verdana"/>
                <w:sz w:val="18"/>
                <w:szCs w:val="18"/>
              </w:rPr>
              <w:t>Den voksne der åbner børnehaven, gør klar ved et par borde, til det børnene har lyst til at lege med. Spil, puslespil, modellervoks, og meget andet.</w:t>
            </w:r>
          </w:p>
        </w:tc>
      </w:tr>
      <w:tr w:rsidR="00AB1951" w:rsidRPr="00A73175" w14:paraId="58B00650" w14:textId="77777777" w:rsidTr="0072319F">
        <w:tc>
          <w:tcPr>
            <w:tcW w:w="2655" w:type="dxa"/>
            <w:shd w:val="clear" w:color="auto" w:fill="A6D8EA" w:themeFill="accent4" w:themeFillTint="66"/>
          </w:tcPr>
          <w:p w14:paraId="33C88064" w14:textId="77777777" w:rsidR="0082149A" w:rsidRPr="00A73175" w:rsidRDefault="00365772" w:rsidP="0092096A">
            <w:pPr>
              <w:rPr>
                <w:rFonts w:ascii="Verdana" w:hAnsi="Verdana"/>
                <w:sz w:val="18"/>
                <w:szCs w:val="18"/>
              </w:rPr>
            </w:pPr>
            <w:r w:rsidRPr="00A73175">
              <w:rPr>
                <w:rFonts w:ascii="Verdana" w:hAnsi="Verdana"/>
                <w:sz w:val="18"/>
                <w:szCs w:val="18"/>
              </w:rPr>
              <w:t>Hvordan arbejder I</w:t>
            </w:r>
            <w:r w:rsidR="00561BDF" w:rsidRPr="00A73175">
              <w:rPr>
                <w:rFonts w:ascii="Verdana" w:hAnsi="Verdana"/>
                <w:sz w:val="18"/>
                <w:szCs w:val="18"/>
              </w:rPr>
              <w:t xml:space="preserve"> med</w:t>
            </w:r>
            <w:r w:rsidR="00524E86">
              <w:rPr>
                <w:rFonts w:ascii="Verdana" w:hAnsi="Verdana"/>
                <w:sz w:val="18"/>
                <w:szCs w:val="18"/>
              </w:rPr>
              <w:t>,</w:t>
            </w:r>
            <w:r w:rsidR="00561BDF" w:rsidRPr="00A73175">
              <w:rPr>
                <w:rFonts w:ascii="Verdana" w:hAnsi="Verdana"/>
                <w:sz w:val="18"/>
                <w:szCs w:val="18"/>
              </w:rPr>
              <w:t xml:space="preserve"> at </w:t>
            </w:r>
            <w:r w:rsidR="0051041B" w:rsidRPr="00A73175">
              <w:rPr>
                <w:rFonts w:ascii="Verdana" w:hAnsi="Verdana"/>
                <w:sz w:val="18"/>
                <w:szCs w:val="18"/>
              </w:rPr>
              <w:t xml:space="preserve">de fysiske rammer </w:t>
            </w:r>
            <w:r w:rsidR="00561BDF" w:rsidRPr="00A73175">
              <w:rPr>
                <w:rFonts w:ascii="Verdana" w:hAnsi="Verdana"/>
                <w:sz w:val="18"/>
                <w:szCs w:val="18"/>
              </w:rPr>
              <w:t xml:space="preserve">indbyder </w:t>
            </w:r>
            <w:r w:rsidR="0051041B" w:rsidRPr="00A73175">
              <w:rPr>
                <w:rFonts w:ascii="Verdana" w:hAnsi="Verdana"/>
                <w:sz w:val="18"/>
                <w:szCs w:val="18"/>
              </w:rPr>
              <w:t>til forskellige lege</w:t>
            </w:r>
            <w:r w:rsidR="00561BDF" w:rsidRPr="00A73175">
              <w:rPr>
                <w:rFonts w:ascii="Verdana" w:hAnsi="Verdana"/>
                <w:sz w:val="18"/>
                <w:szCs w:val="18"/>
              </w:rPr>
              <w:t>muligheder</w:t>
            </w:r>
            <w:r w:rsidR="0051041B" w:rsidRPr="00A73175">
              <w:rPr>
                <w:rFonts w:ascii="Verdana" w:hAnsi="Verdana"/>
                <w:sz w:val="18"/>
                <w:szCs w:val="18"/>
              </w:rPr>
              <w:t>,</w:t>
            </w:r>
            <w:r w:rsidR="00561BDF" w:rsidRPr="00A73175">
              <w:rPr>
                <w:rFonts w:ascii="Verdana" w:hAnsi="Verdana"/>
                <w:sz w:val="18"/>
                <w:szCs w:val="18"/>
              </w:rPr>
              <w:t xml:space="preserve"> f.eks.</w:t>
            </w:r>
            <w:r w:rsidR="0051041B" w:rsidRPr="00A73175">
              <w:rPr>
                <w:rFonts w:ascii="Verdana" w:hAnsi="Verdana"/>
                <w:sz w:val="18"/>
                <w:szCs w:val="18"/>
              </w:rPr>
              <w:t xml:space="preserve"> legezoner, visuel guidning, </w:t>
            </w:r>
            <w:r w:rsidR="00561BDF" w:rsidRPr="00A73175">
              <w:rPr>
                <w:rFonts w:ascii="Verdana" w:hAnsi="Verdana"/>
                <w:sz w:val="18"/>
                <w:szCs w:val="18"/>
              </w:rPr>
              <w:t>fleksible legemiljøerne</w:t>
            </w:r>
            <w:r w:rsidR="0082149A" w:rsidRPr="00A73175">
              <w:rPr>
                <w:rFonts w:ascii="Verdana" w:hAnsi="Verdana"/>
                <w:sz w:val="18"/>
                <w:szCs w:val="18"/>
              </w:rPr>
              <w:t xml:space="preserve"> (forskellige funktioner, ti</w:t>
            </w:r>
            <w:r w:rsidR="00561BDF" w:rsidRPr="00A73175">
              <w:rPr>
                <w:rFonts w:ascii="Verdana" w:hAnsi="Verdana"/>
                <w:sz w:val="18"/>
                <w:szCs w:val="18"/>
              </w:rPr>
              <w:t>lpasses aktuelle temaer, bøger)?</w:t>
            </w:r>
          </w:p>
          <w:p w14:paraId="2DF243E3" w14:textId="77777777" w:rsidR="00342D40" w:rsidRPr="00A73175" w:rsidRDefault="00342D40" w:rsidP="00820682">
            <w:pPr>
              <w:rPr>
                <w:rFonts w:ascii="Verdana" w:hAnsi="Verdana"/>
                <w:sz w:val="18"/>
                <w:szCs w:val="18"/>
              </w:rPr>
            </w:pPr>
          </w:p>
        </w:tc>
        <w:tc>
          <w:tcPr>
            <w:tcW w:w="6973" w:type="dxa"/>
          </w:tcPr>
          <w:p w14:paraId="05C83DAD" w14:textId="77777777" w:rsidR="00CE4AB9" w:rsidRDefault="00CE4AB9" w:rsidP="00CE4AB9">
            <w:pPr>
              <w:rPr>
                <w:rFonts w:ascii="Verdana" w:hAnsi="Verdana"/>
                <w:sz w:val="18"/>
                <w:szCs w:val="18"/>
              </w:rPr>
            </w:pPr>
            <w:r>
              <w:rPr>
                <w:rFonts w:ascii="Verdana" w:hAnsi="Verdana"/>
                <w:sz w:val="18"/>
                <w:szCs w:val="18"/>
              </w:rPr>
              <w:t xml:space="preserve">Vi har dukkekrog, vi samlingsrum/puderum, vi har plads til stillelege, krea-aktiviteter. </w:t>
            </w:r>
          </w:p>
          <w:p w14:paraId="5CC9EDB8" w14:textId="77777777" w:rsidR="00AB1951" w:rsidRDefault="00CE4AB9" w:rsidP="00CE4AB9">
            <w:pPr>
              <w:rPr>
                <w:rFonts w:ascii="Verdana" w:hAnsi="Verdana"/>
                <w:sz w:val="18"/>
                <w:szCs w:val="18"/>
              </w:rPr>
            </w:pPr>
            <w:r>
              <w:rPr>
                <w:rFonts w:ascii="Verdana" w:hAnsi="Verdana"/>
                <w:sz w:val="18"/>
                <w:szCs w:val="18"/>
              </w:rPr>
              <w:t>Der sidder ofte en voksen ved et krea-bord, og børnene kommer selv til og fra bordet.</w:t>
            </w:r>
          </w:p>
          <w:p w14:paraId="0F9D97F6" w14:textId="77777777" w:rsidR="00CE4AB9" w:rsidRDefault="00CE4AB9" w:rsidP="00CE4AB9">
            <w:pPr>
              <w:rPr>
                <w:rFonts w:ascii="Verdana" w:hAnsi="Verdana"/>
                <w:sz w:val="18"/>
                <w:szCs w:val="18"/>
              </w:rPr>
            </w:pPr>
            <w:r>
              <w:rPr>
                <w:rFonts w:ascii="Verdana" w:hAnsi="Verdana"/>
                <w:sz w:val="18"/>
                <w:szCs w:val="18"/>
              </w:rPr>
              <w:t xml:space="preserve">Vi har biltæpper som de voksne lægger frem, sammen med garage og biler. </w:t>
            </w:r>
          </w:p>
          <w:p w14:paraId="03BB352B" w14:textId="3A95FC14" w:rsidR="00CE4AB9" w:rsidRDefault="00A21E6B" w:rsidP="00CE4AB9">
            <w:pPr>
              <w:rPr>
                <w:rFonts w:ascii="Verdana" w:hAnsi="Verdana"/>
                <w:sz w:val="18"/>
                <w:szCs w:val="18"/>
              </w:rPr>
            </w:pPr>
            <w:r>
              <w:rPr>
                <w:rFonts w:ascii="Verdana" w:hAnsi="Verdana"/>
                <w:sz w:val="18"/>
                <w:szCs w:val="18"/>
              </w:rPr>
              <w:t>Legemiljøerne er</w:t>
            </w:r>
            <w:r w:rsidR="00CE4AB9">
              <w:rPr>
                <w:rFonts w:ascii="Verdana" w:hAnsi="Verdana"/>
                <w:sz w:val="18"/>
                <w:szCs w:val="18"/>
              </w:rPr>
              <w:t xml:space="preserve"> mobile og </w:t>
            </w:r>
            <w:r>
              <w:rPr>
                <w:rFonts w:ascii="Verdana" w:hAnsi="Verdana"/>
                <w:sz w:val="18"/>
                <w:szCs w:val="18"/>
              </w:rPr>
              <w:t xml:space="preserve">vi </w:t>
            </w:r>
            <w:r w:rsidR="00CE4AB9">
              <w:rPr>
                <w:rFonts w:ascii="Verdana" w:hAnsi="Verdana"/>
                <w:sz w:val="18"/>
                <w:szCs w:val="18"/>
              </w:rPr>
              <w:t>guider børnene til de legemiljøer der er brug for i nuet.</w:t>
            </w:r>
          </w:p>
          <w:p w14:paraId="422320D9" w14:textId="49634856" w:rsidR="00CE4AB9" w:rsidRPr="00A73175" w:rsidRDefault="00CE4AB9" w:rsidP="001C2C07">
            <w:pPr>
              <w:rPr>
                <w:rFonts w:ascii="Verdana" w:hAnsi="Verdana"/>
                <w:sz w:val="18"/>
                <w:szCs w:val="18"/>
              </w:rPr>
            </w:pPr>
            <w:r>
              <w:rPr>
                <w:rFonts w:ascii="Verdana" w:hAnsi="Verdana"/>
                <w:sz w:val="18"/>
                <w:szCs w:val="18"/>
              </w:rPr>
              <w:t>Vi har bog-læsemiljø, stationer hvor der er bøger til rådighed. /Den ene station er en udlånsstation, hvor børnene kan låne bogen med hjem til godnat læsning.</w:t>
            </w:r>
          </w:p>
        </w:tc>
      </w:tr>
      <w:tr w:rsidR="00561BDF" w:rsidRPr="00A73175" w14:paraId="433E1C96" w14:textId="77777777" w:rsidTr="004716A3">
        <w:tc>
          <w:tcPr>
            <w:tcW w:w="2655" w:type="dxa"/>
            <w:tcBorders>
              <w:bottom w:val="single" w:sz="4" w:space="0" w:color="auto"/>
            </w:tcBorders>
            <w:shd w:val="clear" w:color="auto" w:fill="A6D8EA" w:themeFill="accent4" w:themeFillTint="66"/>
          </w:tcPr>
          <w:p w14:paraId="73EF10F6" w14:textId="77777777" w:rsidR="00561BDF" w:rsidRPr="00A73175" w:rsidRDefault="00365772" w:rsidP="0092096A">
            <w:pPr>
              <w:rPr>
                <w:rFonts w:ascii="Verdana" w:hAnsi="Verdana"/>
                <w:sz w:val="18"/>
                <w:szCs w:val="18"/>
              </w:rPr>
            </w:pPr>
            <w:r w:rsidRPr="00A73175">
              <w:rPr>
                <w:rFonts w:ascii="Verdana" w:hAnsi="Verdana"/>
                <w:sz w:val="18"/>
                <w:szCs w:val="18"/>
              </w:rPr>
              <w:t>Hvordan arbejder I</w:t>
            </w:r>
            <w:r w:rsidR="00561BDF" w:rsidRPr="00A73175">
              <w:rPr>
                <w:rFonts w:ascii="Verdana" w:hAnsi="Verdana"/>
                <w:sz w:val="18"/>
                <w:szCs w:val="18"/>
              </w:rPr>
              <w:t xml:space="preserve"> med</w:t>
            </w:r>
            <w:r w:rsidR="00524E86">
              <w:rPr>
                <w:rFonts w:ascii="Verdana" w:hAnsi="Verdana"/>
                <w:sz w:val="18"/>
                <w:szCs w:val="18"/>
              </w:rPr>
              <w:t>, at</w:t>
            </w:r>
            <w:r w:rsidR="00561BDF" w:rsidRPr="00A73175">
              <w:rPr>
                <w:rFonts w:ascii="Verdana" w:hAnsi="Verdana"/>
                <w:sz w:val="18"/>
                <w:szCs w:val="18"/>
              </w:rPr>
              <w:t xml:space="preserve"> de udendørslegemiljøer er variereret og har forskellige muligheder? </w:t>
            </w:r>
          </w:p>
          <w:p w14:paraId="58BF89B7" w14:textId="39CBD7E1" w:rsidR="00561BDF" w:rsidRPr="00A73175" w:rsidRDefault="00561BDF" w:rsidP="001C2C07">
            <w:pPr>
              <w:rPr>
                <w:rFonts w:ascii="Verdana" w:hAnsi="Verdana"/>
                <w:sz w:val="18"/>
                <w:szCs w:val="18"/>
              </w:rPr>
            </w:pPr>
            <w:r w:rsidRPr="00A73175">
              <w:rPr>
                <w:rFonts w:ascii="Verdana" w:hAnsi="Verdana"/>
                <w:sz w:val="18"/>
                <w:szCs w:val="18"/>
              </w:rPr>
              <w:t>(f.eks. cykelmuligheder, stille zoner, aktive zoner, kravle op, boldspil, generel sansemæssig stimulering, samt muligheder for forskellige lege, også finmotoriske eller ”ind-</w:t>
            </w:r>
            <w:proofErr w:type="spellStart"/>
            <w:r w:rsidRPr="00A73175">
              <w:rPr>
                <w:rFonts w:ascii="Verdana" w:hAnsi="Verdana"/>
                <w:sz w:val="18"/>
                <w:szCs w:val="18"/>
              </w:rPr>
              <w:t>legeting</w:t>
            </w:r>
            <w:proofErr w:type="spellEnd"/>
            <w:r w:rsidRPr="00A73175">
              <w:rPr>
                <w:rFonts w:ascii="Verdana" w:hAnsi="Verdana"/>
                <w:sz w:val="18"/>
                <w:szCs w:val="18"/>
              </w:rPr>
              <w:t>”</w:t>
            </w:r>
            <w:r w:rsidR="00820682" w:rsidRPr="00A73175">
              <w:rPr>
                <w:rFonts w:ascii="Verdana" w:hAnsi="Verdana"/>
                <w:sz w:val="18"/>
                <w:szCs w:val="18"/>
              </w:rPr>
              <w:t>)</w:t>
            </w:r>
          </w:p>
        </w:tc>
        <w:tc>
          <w:tcPr>
            <w:tcW w:w="6973" w:type="dxa"/>
          </w:tcPr>
          <w:p w14:paraId="629B2780" w14:textId="77777777" w:rsidR="00561BDF" w:rsidRDefault="00CE4AB9" w:rsidP="0092096A">
            <w:pPr>
              <w:rPr>
                <w:rFonts w:ascii="Verdana" w:hAnsi="Verdana"/>
                <w:sz w:val="18"/>
                <w:szCs w:val="18"/>
              </w:rPr>
            </w:pPr>
            <w:r>
              <w:rPr>
                <w:rFonts w:ascii="Verdana" w:hAnsi="Verdana"/>
                <w:sz w:val="18"/>
                <w:szCs w:val="18"/>
              </w:rPr>
              <w:t xml:space="preserve">Vores legeplads er ikke den største, men vi er så heldige at vi har skolegården, i de perioder skolen er lukket. Ligeledes bruger vi ind i mellem skolegården når der er undervisning. </w:t>
            </w:r>
          </w:p>
          <w:p w14:paraId="67EB7C73" w14:textId="77777777" w:rsidR="00CE4AB9" w:rsidRDefault="00CE4AB9" w:rsidP="0092096A">
            <w:pPr>
              <w:rPr>
                <w:rFonts w:ascii="Verdana" w:hAnsi="Verdana"/>
                <w:sz w:val="18"/>
                <w:szCs w:val="18"/>
              </w:rPr>
            </w:pPr>
            <w:r>
              <w:rPr>
                <w:rFonts w:ascii="Verdana" w:hAnsi="Verdana"/>
                <w:sz w:val="18"/>
                <w:szCs w:val="18"/>
              </w:rPr>
              <w:t xml:space="preserve">I børnehaven har vi: gynger, hvor der bliver sunget mange sange, rum/retningssans og rytme. </w:t>
            </w:r>
          </w:p>
          <w:p w14:paraId="10F1C122" w14:textId="1F297C8A" w:rsidR="00CE4AB9" w:rsidRDefault="00CE4AB9" w:rsidP="0092096A">
            <w:pPr>
              <w:rPr>
                <w:rFonts w:ascii="Verdana" w:hAnsi="Verdana"/>
                <w:sz w:val="18"/>
                <w:szCs w:val="18"/>
              </w:rPr>
            </w:pPr>
            <w:r>
              <w:rPr>
                <w:rFonts w:ascii="Verdana" w:hAnsi="Verdana"/>
                <w:sz w:val="18"/>
                <w:szCs w:val="18"/>
              </w:rPr>
              <w:t>Stor sandkasse, hvor der bages, der leges køb/salg, de bygger slotte, vejbane</w:t>
            </w:r>
            <w:r w:rsidR="00A21E6B">
              <w:rPr>
                <w:rFonts w:ascii="Verdana" w:hAnsi="Verdana"/>
                <w:sz w:val="18"/>
                <w:szCs w:val="18"/>
              </w:rPr>
              <w:t xml:space="preserve">r, brydelege, hoppe konkurrence </w:t>
            </w:r>
          </w:p>
          <w:p w14:paraId="19F16D51" w14:textId="77777777" w:rsidR="00CE4AB9" w:rsidRDefault="00CE4AB9" w:rsidP="0092096A">
            <w:pPr>
              <w:rPr>
                <w:rFonts w:ascii="Verdana" w:hAnsi="Verdana"/>
                <w:sz w:val="18"/>
                <w:szCs w:val="18"/>
              </w:rPr>
            </w:pPr>
            <w:r>
              <w:rPr>
                <w:rFonts w:ascii="Verdana" w:hAnsi="Verdana"/>
                <w:sz w:val="18"/>
                <w:szCs w:val="18"/>
              </w:rPr>
              <w:t>Vi har rutsjebane, klatretårn, legehus. Bordebænke, hvor der tit laves kreative aktiviteter. Vi har balancebane, meget udendørslegetøj. Cykler, trækvogn.</w:t>
            </w:r>
          </w:p>
          <w:p w14:paraId="07AF7BCE" w14:textId="77777777" w:rsidR="00CE4AB9" w:rsidRDefault="00CE4AB9" w:rsidP="0092096A">
            <w:pPr>
              <w:rPr>
                <w:rFonts w:ascii="Verdana" w:hAnsi="Verdana"/>
                <w:sz w:val="18"/>
                <w:szCs w:val="18"/>
              </w:rPr>
            </w:pPr>
            <w:r>
              <w:rPr>
                <w:rFonts w:ascii="Verdana" w:hAnsi="Verdana"/>
                <w:sz w:val="18"/>
                <w:szCs w:val="18"/>
              </w:rPr>
              <w:t>Spande, forstørrelsesglas, skovle, sandmøller og meget mere.</w:t>
            </w:r>
          </w:p>
          <w:p w14:paraId="47131CA1" w14:textId="2C02D865" w:rsidR="00A21E6B" w:rsidRPr="00A73175" w:rsidRDefault="00A21E6B" w:rsidP="0092096A">
            <w:pPr>
              <w:rPr>
                <w:rFonts w:ascii="Verdana" w:hAnsi="Verdana"/>
                <w:sz w:val="18"/>
                <w:szCs w:val="18"/>
              </w:rPr>
            </w:pPr>
            <w:r>
              <w:rPr>
                <w:rFonts w:ascii="Verdana" w:hAnsi="Verdana"/>
                <w:sz w:val="18"/>
                <w:szCs w:val="18"/>
              </w:rPr>
              <w:t>Vi planter, kigger på insekter.</w:t>
            </w:r>
          </w:p>
        </w:tc>
      </w:tr>
      <w:tr w:rsidR="004716A3" w:rsidRPr="00A73175" w14:paraId="0ED0E0E2" w14:textId="77777777" w:rsidTr="004716A3">
        <w:tc>
          <w:tcPr>
            <w:tcW w:w="2655" w:type="dxa"/>
            <w:tcBorders>
              <w:right w:val="nil"/>
            </w:tcBorders>
            <w:shd w:val="clear" w:color="auto" w:fill="A6D8EA" w:themeFill="accent4" w:themeFillTint="66"/>
          </w:tcPr>
          <w:p w14:paraId="40DB8700" w14:textId="77777777" w:rsidR="004716A3" w:rsidRPr="00A73175" w:rsidRDefault="004716A3" w:rsidP="004716A3">
            <w:pPr>
              <w:rPr>
                <w:rFonts w:ascii="Verdana" w:hAnsi="Verdana"/>
                <w:sz w:val="18"/>
                <w:szCs w:val="18"/>
              </w:rPr>
            </w:pPr>
            <w:r w:rsidRPr="00A73175">
              <w:rPr>
                <w:rFonts w:ascii="Verdana" w:hAnsi="Verdana"/>
                <w:b/>
                <w:sz w:val="18"/>
                <w:szCs w:val="18"/>
              </w:rPr>
              <w:t>BEVÆGELSESINDSATS</w:t>
            </w:r>
          </w:p>
        </w:tc>
        <w:tc>
          <w:tcPr>
            <w:tcW w:w="6973" w:type="dxa"/>
            <w:tcBorders>
              <w:left w:val="nil"/>
            </w:tcBorders>
            <w:shd w:val="clear" w:color="auto" w:fill="A6D8EA" w:themeFill="accent4" w:themeFillTint="66"/>
          </w:tcPr>
          <w:p w14:paraId="40D6E30B" w14:textId="77777777" w:rsidR="004716A3" w:rsidRPr="00A73175" w:rsidRDefault="004716A3" w:rsidP="0092096A">
            <w:pPr>
              <w:rPr>
                <w:rFonts w:ascii="Verdana" w:hAnsi="Verdana"/>
                <w:sz w:val="18"/>
                <w:szCs w:val="18"/>
              </w:rPr>
            </w:pPr>
          </w:p>
        </w:tc>
      </w:tr>
      <w:tr w:rsidR="00A2065C" w:rsidRPr="00A73175" w14:paraId="0BE76E4C" w14:textId="77777777" w:rsidTr="0072319F">
        <w:tc>
          <w:tcPr>
            <w:tcW w:w="2655" w:type="dxa"/>
            <w:shd w:val="clear" w:color="auto" w:fill="A6D8EA" w:themeFill="accent4" w:themeFillTint="66"/>
          </w:tcPr>
          <w:p w14:paraId="7E50074E" w14:textId="77777777" w:rsidR="004716A3" w:rsidRPr="00A73175" w:rsidRDefault="004716A3" w:rsidP="004716A3">
            <w:pPr>
              <w:rPr>
                <w:rFonts w:ascii="Verdana" w:hAnsi="Verdana"/>
                <w:sz w:val="18"/>
                <w:szCs w:val="18"/>
              </w:rPr>
            </w:pPr>
            <w:r w:rsidRPr="00A73175">
              <w:rPr>
                <w:rFonts w:ascii="Verdana" w:hAnsi="Verdana"/>
                <w:sz w:val="18"/>
                <w:szCs w:val="18"/>
              </w:rPr>
              <w:t xml:space="preserve">Hvilken </w:t>
            </w:r>
            <w:r w:rsidR="008B5190">
              <w:rPr>
                <w:rFonts w:ascii="Verdana" w:hAnsi="Verdana"/>
                <w:sz w:val="18"/>
                <w:szCs w:val="18"/>
              </w:rPr>
              <w:t>systematik har I ift.</w:t>
            </w:r>
            <w:r w:rsidRPr="00A73175">
              <w:rPr>
                <w:rFonts w:ascii="Verdana" w:hAnsi="Verdana"/>
                <w:sz w:val="18"/>
                <w:szCs w:val="18"/>
              </w:rPr>
              <w:t xml:space="preserve"> bevægelsesvejledere?</w:t>
            </w:r>
          </w:p>
          <w:p w14:paraId="5F3526EE" w14:textId="77777777" w:rsidR="00A2065C" w:rsidRPr="00A73175" w:rsidRDefault="00A2065C" w:rsidP="0092096A">
            <w:pPr>
              <w:rPr>
                <w:rFonts w:ascii="Verdana" w:hAnsi="Verdana"/>
                <w:sz w:val="18"/>
                <w:szCs w:val="18"/>
              </w:rPr>
            </w:pPr>
          </w:p>
        </w:tc>
        <w:tc>
          <w:tcPr>
            <w:tcW w:w="6973" w:type="dxa"/>
          </w:tcPr>
          <w:p w14:paraId="0E84599B" w14:textId="2993A250" w:rsidR="00A21E6B" w:rsidRDefault="00A21E6B" w:rsidP="0092096A">
            <w:pPr>
              <w:rPr>
                <w:rFonts w:ascii="Verdana" w:hAnsi="Verdana"/>
                <w:sz w:val="18"/>
                <w:szCs w:val="18"/>
              </w:rPr>
            </w:pPr>
            <w:r>
              <w:rPr>
                <w:rFonts w:ascii="Verdana" w:hAnsi="Verdana"/>
                <w:sz w:val="18"/>
                <w:szCs w:val="18"/>
              </w:rPr>
              <w:t>Vi bruger ”Hjernen og hjertet, motorikdelen”</w:t>
            </w:r>
          </w:p>
          <w:p w14:paraId="38F70115" w14:textId="5F3850E5" w:rsidR="00A2065C" w:rsidRDefault="00A21E6B" w:rsidP="0092096A">
            <w:pPr>
              <w:rPr>
                <w:rFonts w:ascii="Verdana" w:hAnsi="Verdana"/>
                <w:sz w:val="18"/>
                <w:szCs w:val="18"/>
              </w:rPr>
            </w:pPr>
            <w:r>
              <w:rPr>
                <w:rFonts w:ascii="Verdana" w:hAnsi="Verdana"/>
                <w:sz w:val="18"/>
                <w:szCs w:val="18"/>
              </w:rPr>
              <w:t xml:space="preserve">Der er lavet test på børnene, der er noteret ned, hvis der er børn der skal trænes videre med. </w:t>
            </w:r>
          </w:p>
          <w:p w14:paraId="1523725F" w14:textId="0351D1A3" w:rsidR="00A21E6B" w:rsidRPr="00A73175" w:rsidRDefault="00A21E6B" w:rsidP="0092096A">
            <w:pPr>
              <w:rPr>
                <w:rFonts w:ascii="Verdana" w:hAnsi="Verdana"/>
                <w:sz w:val="18"/>
                <w:szCs w:val="18"/>
              </w:rPr>
            </w:pPr>
            <w:r>
              <w:rPr>
                <w:rFonts w:ascii="Verdana" w:hAnsi="Verdana"/>
                <w:sz w:val="18"/>
                <w:szCs w:val="18"/>
              </w:rPr>
              <w:t>Dvs. børnene har vi trænet med til de var sikre i det de manglede. Plus vi inddrog forældrene hvis det var hjemme der skulle arbejdes videre med hjemme.</w:t>
            </w:r>
          </w:p>
        </w:tc>
      </w:tr>
      <w:tr w:rsidR="00A2065C" w:rsidRPr="00A73175" w14:paraId="67CD8E3F" w14:textId="77777777" w:rsidTr="0072319F">
        <w:tc>
          <w:tcPr>
            <w:tcW w:w="2655" w:type="dxa"/>
            <w:shd w:val="clear" w:color="auto" w:fill="A6D8EA" w:themeFill="accent4" w:themeFillTint="66"/>
          </w:tcPr>
          <w:p w14:paraId="4D3715E3" w14:textId="2AAE1EFF" w:rsidR="00A2065C" w:rsidRPr="00A73175" w:rsidRDefault="004716A3" w:rsidP="001C2C07">
            <w:pPr>
              <w:rPr>
                <w:rFonts w:ascii="Verdana" w:hAnsi="Verdana"/>
                <w:sz w:val="18"/>
                <w:szCs w:val="18"/>
              </w:rPr>
            </w:pPr>
            <w:r w:rsidRPr="00A73175">
              <w:rPr>
                <w:rFonts w:ascii="Verdana" w:hAnsi="Verdana"/>
                <w:sz w:val="18"/>
                <w:szCs w:val="18"/>
              </w:rPr>
              <w:t>Hvordan anvender I den data, I får fra TrasMo?</w:t>
            </w:r>
          </w:p>
        </w:tc>
        <w:tc>
          <w:tcPr>
            <w:tcW w:w="6973" w:type="dxa"/>
          </w:tcPr>
          <w:p w14:paraId="554F8C7E" w14:textId="6C7BC289" w:rsidR="00A21E6B" w:rsidRPr="00A73175" w:rsidRDefault="00A21E6B" w:rsidP="0092096A">
            <w:pPr>
              <w:rPr>
                <w:rFonts w:ascii="Verdana" w:hAnsi="Verdana"/>
                <w:sz w:val="18"/>
                <w:szCs w:val="18"/>
              </w:rPr>
            </w:pPr>
            <w:r>
              <w:rPr>
                <w:rFonts w:ascii="Verdana" w:hAnsi="Verdana"/>
                <w:sz w:val="18"/>
                <w:szCs w:val="18"/>
              </w:rPr>
              <w:t xml:space="preserve">Vi bruger ikke TRASMO. De børn der har et skema med fra dagpleje, kigger vi på og arbejde med barnet hvis der er noget der skal trænes. </w:t>
            </w:r>
          </w:p>
        </w:tc>
      </w:tr>
      <w:tr w:rsidR="004716A3" w:rsidRPr="00A73175" w14:paraId="54C417D3" w14:textId="77777777" w:rsidTr="0072319F">
        <w:tc>
          <w:tcPr>
            <w:tcW w:w="2655" w:type="dxa"/>
            <w:shd w:val="clear" w:color="auto" w:fill="A6D8EA" w:themeFill="accent4" w:themeFillTint="66"/>
          </w:tcPr>
          <w:p w14:paraId="75F0CBCF" w14:textId="657017C5" w:rsidR="004716A3" w:rsidRPr="00A73175" w:rsidRDefault="004716A3" w:rsidP="001C2C07">
            <w:pPr>
              <w:rPr>
                <w:rFonts w:ascii="Verdana" w:hAnsi="Verdana"/>
                <w:sz w:val="18"/>
                <w:szCs w:val="18"/>
              </w:rPr>
            </w:pPr>
            <w:r w:rsidRPr="00A73175">
              <w:rPr>
                <w:rFonts w:ascii="Verdana" w:hAnsi="Verdana"/>
                <w:sz w:val="18"/>
                <w:szCs w:val="18"/>
              </w:rPr>
              <w:t>Hvordan vejleder jeres bevægelsesvejleder de øvrige pædagogiske medarbejdere?</w:t>
            </w:r>
          </w:p>
        </w:tc>
        <w:tc>
          <w:tcPr>
            <w:tcW w:w="6973" w:type="dxa"/>
          </w:tcPr>
          <w:p w14:paraId="31C7B052" w14:textId="724ACB78" w:rsidR="004716A3" w:rsidRPr="00A73175" w:rsidRDefault="00A21E6B" w:rsidP="0092096A">
            <w:pPr>
              <w:rPr>
                <w:rFonts w:ascii="Verdana" w:hAnsi="Verdana"/>
                <w:sz w:val="18"/>
                <w:szCs w:val="18"/>
              </w:rPr>
            </w:pPr>
            <w:r>
              <w:rPr>
                <w:rFonts w:ascii="Verdana" w:hAnsi="Verdana"/>
                <w:sz w:val="18"/>
                <w:szCs w:val="18"/>
              </w:rPr>
              <w:t xml:space="preserve">Vi har kun arbejdet med børn med alderssvarende motorik </w:t>
            </w:r>
          </w:p>
        </w:tc>
      </w:tr>
      <w:tr w:rsidR="004716A3" w:rsidRPr="00A73175" w14:paraId="081D4FCF" w14:textId="77777777" w:rsidTr="0072319F">
        <w:tc>
          <w:tcPr>
            <w:tcW w:w="2655" w:type="dxa"/>
            <w:shd w:val="clear" w:color="auto" w:fill="A6D8EA" w:themeFill="accent4" w:themeFillTint="66"/>
          </w:tcPr>
          <w:p w14:paraId="0FCBFD2A" w14:textId="7F8F6E9F" w:rsidR="004716A3" w:rsidRPr="00A73175" w:rsidRDefault="004716A3" w:rsidP="003B49CC">
            <w:pPr>
              <w:rPr>
                <w:rFonts w:ascii="Verdana" w:hAnsi="Verdana"/>
                <w:sz w:val="18"/>
                <w:szCs w:val="18"/>
              </w:rPr>
            </w:pPr>
            <w:r w:rsidRPr="00A73175">
              <w:rPr>
                <w:rFonts w:ascii="Verdana" w:hAnsi="Verdana"/>
                <w:sz w:val="18"/>
                <w:szCs w:val="18"/>
              </w:rPr>
              <w:t>Hvordan tænker I bevægelse ind i jeres dagligdag? F.eks. i forbindelse med rutiner, aktiviteter, leg, fysiske læringsmiljø, mv.)</w:t>
            </w:r>
          </w:p>
        </w:tc>
        <w:tc>
          <w:tcPr>
            <w:tcW w:w="6973" w:type="dxa"/>
          </w:tcPr>
          <w:p w14:paraId="24629E28" w14:textId="77777777" w:rsidR="004716A3" w:rsidRDefault="00A21E6B" w:rsidP="0092096A">
            <w:pPr>
              <w:rPr>
                <w:rFonts w:ascii="Verdana" w:hAnsi="Verdana"/>
                <w:sz w:val="18"/>
                <w:szCs w:val="18"/>
              </w:rPr>
            </w:pPr>
            <w:r>
              <w:rPr>
                <w:rFonts w:ascii="Verdana" w:hAnsi="Verdana"/>
                <w:sz w:val="18"/>
                <w:szCs w:val="18"/>
              </w:rPr>
              <w:t xml:space="preserve">Vi er meget opmærksomme når børnene er i garderoben, der er stor fokus på at børnene bliver selvhjulpne. Vi arbejder på at børnene bliver selvhjulpne, omkring måltider. </w:t>
            </w:r>
          </w:p>
          <w:p w14:paraId="6CCF082F" w14:textId="77777777" w:rsidR="00A21E6B" w:rsidRDefault="00A21E6B" w:rsidP="0092096A">
            <w:pPr>
              <w:rPr>
                <w:rFonts w:ascii="Verdana" w:hAnsi="Verdana"/>
                <w:sz w:val="18"/>
                <w:szCs w:val="18"/>
              </w:rPr>
            </w:pPr>
            <w:r>
              <w:rPr>
                <w:rFonts w:ascii="Verdana" w:hAnsi="Verdana"/>
                <w:sz w:val="18"/>
                <w:szCs w:val="18"/>
              </w:rPr>
              <w:t>Vi inddrager forældrene hvis vi/barnet har behov for dette.</w:t>
            </w:r>
          </w:p>
          <w:p w14:paraId="1FBBF11B" w14:textId="6B7AED12" w:rsidR="00CA16E8" w:rsidRPr="00A73175" w:rsidRDefault="00A21E6B" w:rsidP="003B49CC">
            <w:pPr>
              <w:rPr>
                <w:rFonts w:ascii="Verdana" w:hAnsi="Verdana"/>
                <w:sz w:val="18"/>
                <w:szCs w:val="18"/>
              </w:rPr>
            </w:pPr>
            <w:r>
              <w:rPr>
                <w:rFonts w:ascii="Verdana" w:hAnsi="Verdana"/>
                <w:sz w:val="18"/>
                <w:szCs w:val="18"/>
              </w:rPr>
              <w:t>Vi bruger legepladsen, nærmiljøet, så som skoven, ZOO, biblioteket, Evigheden m.m.</w:t>
            </w:r>
          </w:p>
        </w:tc>
      </w:tr>
      <w:tr w:rsidR="00820682" w:rsidRPr="00A73175" w14:paraId="6C8BC80D" w14:textId="77777777" w:rsidTr="00622934">
        <w:tc>
          <w:tcPr>
            <w:tcW w:w="9628" w:type="dxa"/>
            <w:gridSpan w:val="2"/>
            <w:shd w:val="clear" w:color="auto" w:fill="A6D8EA" w:themeFill="accent4" w:themeFillTint="66"/>
          </w:tcPr>
          <w:p w14:paraId="678B781C" w14:textId="77777777" w:rsidR="00820682" w:rsidRPr="00A73175" w:rsidRDefault="00E8115B" w:rsidP="0092096A">
            <w:pPr>
              <w:rPr>
                <w:rFonts w:ascii="Verdana" w:hAnsi="Verdana"/>
                <w:sz w:val="18"/>
                <w:szCs w:val="18"/>
              </w:rPr>
            </w:pPr>
            <w:r w:rsidRPr="00A73175">
              <w:rPr>
                <w:rFonts w:ascii="Verdana" w:hAnsi="Verdana"/>
                <w:b/>
                <w:sz w:val="18"/>
                <w:szCs w:val="18"/>
              </w:rPr>
              <w:t>SPROGI</w:t>
            </w:r>
            <w:r w:rsidRPr="005B46E4">
              <w:rPr>
                <w:rFonts w:ascii="Verdana" w:hAnsi="Verdana"/>
                <w:b/>
                <w:sz w:val="18"/>
                <w:szCs w:val="18"/>
              </w:rPr>
              <w:t>NDSATS</w:t>
            </w:r>
          </w:p>
        </w:tc>
      </w:tr>
      <w:tr w:rsidR="00E8115B" w:rsidRPr="00A73175" w14:paraId="19AD7C87" w14:textId="77777777" w:rsidTr="0072319F">
        <w:tc>
          <w:tcPr>
            <w:tcW w:w="2655" w:type="dxa"/>
            <w:shd w:val="clear" w:color="auto" w:fill="A6D8EA" w:themeFill="accent4" w:themeFillTint="66"/>
          </w:tcPr>
          <w:p w14:paraId="49867A8E" w14:textId="77777777" w:rsidR="00E8115B" w:rsidRPr="00A73175" w:rsidRDefault="00E8115B" w:rsidP="0092096A">
            <w:pPr>
              <w:rPr>
                <w:rFonts w:ascii="Verdana" w:hAnsi="Verdana"/>
                <w:sz w:val="18"/>
                <w:szCs w:val="18"/>
              </w:rPr>
            </w:pPr>
            <w:r w:rsidRPr="00A73175">
              <w:rPr>
                <w:rFonts w:ascii="Verdana" w:hAnsi="Verdana"/>
                <w:sz w:val="18"/>
                <w:szCs w:val="18"/>
              </w:rPr>
              <w:t xml:space="preserve">Hvilken </w:t>
            </w:r>
            <w:r w:rsidR="00D969BC">
              <w:rPr>
                <w:rFonts w:ascii="Verdana" w:hAnsi="Verdana"/>
                <w:sz w:val="18"/>
                <w:szCs w:val="18"/>
              </w:rPr>
              <w:t>systematik har I ift.</w:t>
            </w:r>
            <w:r w:rsidRPr="00A73175">
              <w:rPr>
                <w:rFonts w:ascii="Verdana" w:hAnsi="Verdana"/>
                <w:sz w:val="18"/>
                <w:szCs w:val="18"/>
              </w:rPr>
              <w:t xml:space="preserve"> sprogvejledere?</w:t>
            </w:r>
          </w:p>
          <w:p w14:paraId="47187FB7" w14:textId="77777777" w:rsidR="00444FAD" w:rsidRPr="00A73175" w:rsidRDefault="00444FAD" w:rsidP="0092096A">
            <w:pPr>
              <w:rPr>
                <w:rFonts w:ascii="Verdana" w:hAnsi="Verdana"/>
                <w:sz w:val="18"/>
                <w:szCs w:val="18"/>
              </w:rPr>
            </w:pPr>
          </w:p>
        </w:tc>
        <w:tc>
          <w:tcPr>
            <w:tcW w:w="6973" w:type="dxa"/>
          </w:tcPr>
          <w:p w14:paraId="11E85910" w14:textId="1E36201F" w:rsidR="00CE4AB9" w:rsidRPr="00A73175" w:rsidRDefault="00CE4AB9" w:rsidP="001C2C07">
            <w:pPr>
              <w:rPr>
                <w:rFonts w:ascii="Verdana" w:hAnsi="Verdana"/>
                <w:sz w:val="18"/>
                <w:szCs w:val="18"/>
              </w:rPr>
            </w:pPr>
            <w:r>
              <w:rPr>
                <w:rFonts w:ascii="Verdana" w:hAnsi="Verdana"/>
                <w:sz w:val="18"/>
                <w:szCs w:val="18"/>
              </w:rPr>
              <w:t xml:space="preserve">Vi forsøger at fastlægge timerne efter behov. Vores sprogvejleder har udarbejdet et skema, så al personale i børnehaven, kan arbejde med det enkelte barn, i forhold til sprogligopmærksomhed. </w:t>
            </w:r>
          </w:p>
        </w:tc>
      </w:tr>
      <w:tr w:rsidR="00E643A4" w:rsidRPr="00A73175" w14:paraId="27EAF739" w14:textId="77777777" w:rsidTr="0072319F">
        <w:tc>
          <w:tcPr>
            <w:tcW w:w="2655" w:type="dxa"/>
            <w:shd w:val="clear" w:color="auto" w:fill="A6D8EA" w:themeFill="accent4" w:themeFillTint="66"/>
          </w:tcPr>
          <w:p w14:paraId="1CE55E34" w14:textId="3E5331F7" w:rsidR="00E643A4" w:rsidRPr="00A73175" w:rsidRDefault="00365772" w:rsidP="001C2C07">
            <w:pPr>
              <w:rPr>
                <w:rFonts w:ascii="Verdana" w:hAnsi="Verdana"/>
                <w:sz w:val="18"/>
                <w:szCs w:val="18"/>
              </w:rPr>
            </w:pPr>
            <w:r w:rsidRPr="00A73175">
              <w:rPr>
                <w:rFonts w:ascii="Verdana" w:hAnsi="Verdana"/>
                <w:sz w:val="18"/>
                <w:szCs w:val="18"/>
              </w:rPr>
              <w:t>Hvordan styrker I</w:t>
            </w:r>
            <w:r w:rsidR="00E643A4" w:rsidRPr="00A73175">
              <w:rPr>
                <w:rFonts w:ascii="Verdana" w:hAnsi="Verdana"/>
                <w:sz w:val="18"/>
                <w:szCs w:val="18"/>
              </w:rPr>
              <w:t xml:space="preserve"> jeres sprogindsa</w:t>
            </w:r>
            <w:r w:rsidR="00A2065C" w:rsidRPr="00A73175">
              <w:rPr>
                <w:rFonts w:ascii="Verdana" w:hAnsi="Verdana"/>
                <w:sz w:val="18"/>
                <w:szCs w:val="18"/>
              </w:rPr>
              <w:t>ts på baggrund af den data, som I</w:t>
            </w:r>
            <w:r w:rsidR="00E643A4" w:rsidRPr="00A73175">
              <w:rPr>
                <w:rFonts w:ascii="Verdana" w:hAnsi="Verdana"/>
                <w:sz w:val="18"/>
                <w:szCs w:val="18"/>
              </w:rPr>
              <w:t xml:space="preserve"> udleder af </w:t>
            </w:r>
            <w:r w:rsidR="00A2065C" w:rsidRPr="00A73175">
              <w:rPr>
                <w:rFonts w:ascii="Verdana" w:hAnsi="Verdana"/>
                <w:sz w:val="18"/>
                <w:szCs w:val="18"/>
              </w:rPr>
              <w:t xml:space="preserve">hhv. </w:t>
            </w:r>
            <w:r w:rsidR="00E643A4" w:rsidRPr="00A73175">
              <w:rPr>
                <w:rFonts w:ascii="Verdana" w:hAnsi="Verdana"/>
                <w:sz w:val="18"/>
                <w:szCs w:val="18"/>
              </w:rPr>
              <w:t>jeres sprogvurderinger</w:t>
            </w:r>
            <w:r w:rsidR="00A2065C" w:rsidRPr="00A73175">
              <w:rPr>
                <w:rFonts w:ascii="Verdana" w:hAnsi="Verdana"/>
                <w:sz w:val="18"/>
                <w:szCs w:val="18"/>
              </w:rPr>
              <w:t xml:space="preserve"> og TRAS</w:t>
            </w:r>
            <w:r w:rsidR="00E643A4" w:rsidRPr="00A73175">
              <w:rPr>
                <w:rFonts w:ascii="Verdana" w:hAnsi="Verdana"/>
                <w:sz w:val="18"/>
                <w:szCs w:val="18"/>
              </w:rPr>
              <w:t xml:space="preserve">? </w:t>
            </w:r>
          </w:p>
        </w:tc>
        <w:tc>
          <w:tcPr>
            <w:tcW w:w="6973" w:type="dxa"/>
          </w:tcPr>
          <w:p w14:paraId="4579106B" w14:textId="77777777" w:rsidR="00E643A4" w:rsidRDefault="00CE4AB9" w:rsidP="0092096A">
            <w:pPr>
              <w:rPr>
                <w:rFonts w:ascii="Verdana" w:hAnsi="Verdana"/>
                <w:sz w:val="18"/>
                <w:szCs w:val="18"/>
              </w:rPr>
            </w:pPr>
            <w:r>
              <w:rPr>
                <w:rFonts w:ascii="Verdana" w:hAnsi="Verdana"/>
                <w:sz w:val="18"/>
                <w:szCs w:val="18"/>
              </w:rPr>
              <w:t xml:space="preserve">Der er et tæt samarbejde med tale-hørekonsulenten, samt med forældrene. </w:t>
            </w:r>
          </w:p>
          <w:p w14:paraId="5E06DCC1" w14:textId="10780244" w:rsidR="00524922" w:rsidRDefault="00524922" w:rsidP="0092096A">
            <w:pPr>
              <w:rPr>
                <w:rFonts w:ascii="Verdana" w:hAnsi="Verdana"/>
                <w:sz w:val="18"/>
                <w:szCs w:val="18"/>
              </w:rPr>
            </w:pPr>
            <w:r>
              <w:rPr>
                <w:rFonts w:ascii="Verdana" w:hAnsi="Verdana"/>
                <w:sz w:val="18"/>
                <w:szCs w:val="18"/>
              </w:rPr>
              <w:t>Ligeledes et tæt personalesamarbejde omkring vores sprogbørn</w:t>
            </w:r>
          </w:p>
          <w:p w14:paraId="265BB993" w14:textId="4AF08BEE" w:rsidR="00CE4AB9" w:rsidRPr="00A73175" w:rsidRDefault="00CE4AB9" w:rsidP="0092096A">
            <w:pPr>
              <w:rPr>
                <w:rFonts w:ascii="Verdana" w:hAnsi="Verdana"/>
                <w:sz w:val="18"/>
                <w:szCs w:val="18"/>
              </w:rPr>
            </w:pPr>
          </w:p>
        </w:tc>
      </w:tr>
      <w:tr w:rsidR="00E643A4" w:rsidRPr="00A73175" w14:paraId="4BDAFE6C" w14:textId="77777777" w:rsidTr="0072319F">
        <w:tc>
          <w:tcPr>
            <w:tcW w:w="2655" w:type="dxa"/>
            <w:shd w:val="clear" w:color="auto" w:fill="A6D8EA" w:themeFill="accent4" w:themeFillTint="66"/>
          </w:tcPr>
          <w:p w14:paraId="35378AD2" w14:textId="3D3522E3" w:rsidR="00E643A4" w:rsidRPr="00A73175" w:rsidRDefault="00E643A4" w:rsidP="001C2C07">
            <w:pPr>
              <w:rPr>
                <w:rFonts w:ascii="Verdana" w:hAnsi="Verdana"/>
                <w:sz w:val="18"/>
                <w:szCs w:val="18"/>
              </w:rPr>
            </w:pPr>
            <w:r w:rsidRPr="00A73175">
              <w:rPr>
                <w:rFonts w:ascii="Verdana" w:hAnsi="Verdana"/>
                <w:sz w:val="18"/>
                <w:szCs w:val="18"/>
              </w:rPr>
              <w:t>Hvordan vejleder jeres sprogvejleder de øvrige pædagogiske medarbejdere?</w:t>
            </w:r>
          </w:p>
        </w:tc>
        <w:tc>
          <w:tcPr>
            <w:tcW w:w="6973" w:type="dxa"/>
          </w:tcPr>
          <w:p w14:paraId="2ED566F1" w14:textId="75A1A8AC" w:rsidR="00E643A4" w:rsidRPr="00A73175" w:rsidRDefault="00CE4AB9" w:rsidP="0092096A">
            <w:pPr>
              <w:rPr>
                <w:rFonts w:ascii="Verdana" w:hAnsi="Verdana"/>
                <w:sz w:val="18"/>
                <w:szCs w:val="18"/>
              </w:rPr>
            </w:pPr>
            <w:r>
              <w:rPr>
                <w:rFonts w:ascii="Verdana" w:hAnsi="Verdana"/>
                <w:sz w:val="18"/>
                <w:szCs w:val="18"/>
              </w:rPr>
              <w:t>Personalet vender på hvert personalemøde de børn der er sproglige udfordret, så alle er opmærksomme. Vi kan altid spørge vores sprogansvarlige og få ideer til aktiviteter.</w:t>
            </w:r>
          </w:p>
        </w:tc>
      </w:tr>
      <w:tr w:rsidR="00E643A4" w:rsidRPr="00A73175" w14:paraId="0360B407" w14:textId="77777777" w:rsidTr="0072319F">
        <w:tc>
          <w:tcPr>
            <w:tcW w:w="2655" w:type="dxa"/>
            <w:shd w:val="clear" w:color="auto" w:fill="A6D8EA" w:themeFill="accent4" w:themeFillTint="66"/>
          </w:tcPr>
          <w:p w14:paraId="01CE2490" w14:textId="29D667FC" w:rsidR="005B46E4" w:rsidRPr="00A73175" w:rsidRDefault="00365772" w:rsidP="001C2C07">
            <w:pPr>
              <w:rPr>
                <w:rFonts w:ascii="Verdana" w:hAnsi="Verdana"/>
                <w:sz w:val="18"/>
                <w:szCs w:val="18"/>
              </w:rPr>
            </w:pPr>
            <w:r w:rsidRPr="00A73175">
              <w:rPr>
                <w:rFonts w:ascii="Verdana" w:hAnsi="Verdana"/>
                <w:sz w:val="18"/>
                <w:szCs w:val="18"/>
              </w:rPr>
              <w:t>Hvordan tænker I</w:t>
            </w:r>
            <w:r w:rsidR="00E643A4" w:rsidRPr="00A73175">
              <w:rPr>
                <w:rFonts w:ascii="Verdana" w:hAnsi="Verdana"/>
                <w:sz w:val="18"/>
                <w:szCs w:val="18"/>
              </w:rPr>
              <w:t xml:space="preserve"> sproget ind i jeres dagligdag? F.eks. i forbindelse med rutiner, aktiviteter, leg, fysiske læringsmiljø, mv.</w:t>
            </w:r>
          </w:p>
        </w:tc>
        <w:tc>
          <w:tcPr>
            <w:tcW w:w="6973" w:type="dxa"/>
          </w:tcPr>
          <w:p w14:paraId="1F99DEAC" w14:textId="77777777" w:rsidR="00E643A4" w:rsidRDefault="00CE4AB9" w:rsidP="0092096A">
            <w:pPr>
              <w:rPr>
                <w:rFonts w:ascii="Verdana" w:hAnsi="Verdana"/>
                <w:sz w:val="18"/>
                <w:szCs w:val="18"/>
              </w:rPr>
            </w:pPr>
            <w:r>
              <w:rPr>
                <w:rFonts w:ascii="Verdana" w:hAnsi="Verdana"/>
                <w:sz w:val="18"/>
                <w:szCs w:val="18"/>
              </w:rPr>
              <w:t xml:space="preserve">Vi bruger dialogisklæsning dagligt, (ofte flere gange) </w:t>
            </w:r>
          </w:p>
          <w:p w14:paraId="3D41D4EC" w14:textId="77777777" w:rsidR="00CE4AB9" w:rsidRDefault="00CE4AB9" w:rsidP="0092096A">
            <w:pPr>
              <w:rPr>
                <w:rFonts w:ascii="Verdana" w:hAnsi="Verdana"/>
                <w:sz w:val="18"/>
                <w:szCs w:val="18"/>
              </w:rPr>
            </w:pPr>
            <w:r>
              <w:rPr>
                <w:rFonts w:ascii="Verdana" w:hAnsi="Verdana"/>
                <w:sz w:val="18"/>
                <w:szCs w:val="18"/>
              </w:rPr>
              <w:t>Vi er meget opmærksomme på barnet, vi hjælper de børn der har behov, både i samlingen, borddækningen, i garderoben.</w:t>
            </w:r>
          </w:p>
          <w:p w14:paraId="5C5D53B2" w14:textId="3A6D0BC2" w:rsidR="00CE4AB9" w:rsidRPr="00A73175" w:rsidRDefault="00CE4AB9" w:rsidP="0092096A">
            <w:pPr>
              <w:rPr>
                <w:rFonts w:ascii="Verdana" w:hAnsi="Verdana"/>
                <w:sz w:val="18"/>
                <w:szCs w:val="18"/>
              </w:rPr>
            </w:pPr>
            <w:r>
              <w:rPr>
                <w:rFonts w:ascii="Verdana" w:hAnsi="Verdana"/>
                <w:sz w:val="18"/>
                <w:szCs w:val="18"/>
              </w:rPr>
              <w:t>Vi samtaler med børnene.</w:t>
            </w:r>
          </w:p>
        </w:tc>
      </w:tr>
      <w:tr w:rsidR="00AB1951" w:rsidRPr="00A73175" w14:paraId="23F1538F" w14:textId="77777777" w:rsidTr="004C0342">
        <w:tc>
          <w:tcPr>
            <w:tcW w:w="9628" w:type="dxa"/>
            <w:gridSpan w:val="2"/>
            <w:shd w:val="clear" w:color="auto" w:fill="A6D8EA" w:themeFill="accent4" w:themeFillTint="66"/>
          </w:tcPr>
          <w:p w14:paraId="3AE9C986" w14:textId="77777777" w:rsidR="00C624B5" w:rsidRDefault="00AB1951" w:rsidP="0092096A">
            <w:pPr>
              <w:rPr>
                <w:rFonts w:ascii="Verdana" w:hAnsi="Verdana"/>
                <w:b/>
                <w:sz w:val="18"/>
                <w:szCs w:val="18"/>
              </w:rPr>
            </w:pPr>
            <w:r w:rsidRPr="00554BBA">
              <w:rPr>
                <w:rFonts w:ascii="Verdana" w:hAnsi="Verdana"/>
                <w:b/>
                <w:sz w:val="18"/>
                <w:szCs w:val="18"/>
              </w:rPr>
              <w:t>O</w:t>
            </w:r>
            <w:r w:rsidR="00BC66F2" w:rsidRPr="00554BBA">
              <w:rPr>
                <w:rFonts w:ascii="Verdana" w:hAnsi="Verdana"/>
                <w:b/>
                <w:sz w:val="18"/>
                <w:szCs w:val="18"/>
              </w:rPr>
              <w:t>PMÆRKSOMHED FRA DEN FAGLIGE DIALOG / TILSYNSFØRENDES KOMMENTAR:</w:t>
            </w:r>
            <w:r w:rsidRPr="00554BBA">
              <w:rPr>
                <w:rFonts w:ascii="Verdana" w:hAnsi="Verdana"/>
                <w:b/>
                <w:sz w:val="18"/>
                <w:szCs w:val="18"/>
              </w:rPr>
              <w:t xml:space="preserve"> </w:t>
            </w:r>
          </w:p>
          <w:p w14:paraId="7E86BF0B" w14:textId="77777777" w:rsidR="00F64D06" w:rsidRDefault="00F64D06" w:rsidP="0092096A">
            <w:pPr>
              <w:rPr>
                <w:rFonts w:ascii="Verdana" w:hAnsi="Verdana"/>
                <w:b/>
                <w:sz w:val="18"/>
                <w:szCs w:val="18"/>
              </w:rPr>
            </w:pPr>
          </w:p>
          <w:p w14:paraId="5198F647" w14:textId="34A673DC" w:rsidR="00C624B5" w:rsidRDefault="00C624B5" w:rsidP="00C624B5">
            <w:pPr>
              <w:rPr>
                <w:rFonts w:ascii="Verdana" w:hAnsi="Verdana"/>
                <w:bCs/>
                <w:sz w:val="18"/>
                <w:szCs w:val="18"/>
              </w:rPr>
            </w:pPr>
            <w:r>
              <w:rPr>
                <w:rFonts w:ascii="Verdana" w:hAnsi="Verdana"/>
                <w:bCs/>
                <w:sz w:val="18"/>
                <w:szCs w:val="18"/>
              </w:rPr>
              <w:t xml:space="preserve">Sct. Joseph </w:t>
            </w:r>
            <w:r w:rsidR="00F64D06">
              <w:rPr>
                <w:rFonts w:ascii="Verdana" w:hAnsi="Verdana"/>
                <w:bCs/>
                <w:sz w:val="18"/>
                <w:szCs w:val="18"/>
              </w:rPr>
              <w:t>B</w:t>
            </w:r>
            <w:r>
              <w:rPr>
                <w:rFonts w:ascii="Verdana" w:hAnsi="Verdana"/>
                <w:bCs/>
                <w:sz w:val="18"/>
                <w:szCs w:val="18"/>
              </w:rPr>
              <w:t>ørnehave omtaler sig selv som en læringsbørnehave, hvilket tydeligt ses i indretningen</w:t>
            </w:r>
            <w:r w:rsidR="00811EE1">
              <w:rPr>
                <w:rFonts w:ascii="Verdana" w:hAnsi="Verdana"/>
                <w:bCs/>
                <w:sz w:val="18"/>
                <w:szCs w:val="18"/>
              </w:rPr>
              <w:t>,</w:t>
            </w:r>
            <w:r>
              <w:rPr>
                <w:rFonts w:ascii="Verdana" w:hAnsi="Verdana"/>
                <w:bCs/>
                <w:sz w:val="18"/>
                <w:szCs w:val="18"/>
              </w:rPr>
              <w:t xml:space="preserve"> hvor der hænger bogstaver, tal og former på væggene. Der arbejdes med det engelske sprog og matematik. </w:t>
            </w:r>
            <w:r w:rsidR="00E81E50">
              <w:rPr>
                <w:rFonts w:ascii="Verdana" w:hAnsi="Verdana"/>
                <w:bCs/>
                <w:sz w:val="18"/>
                <w:szCs w:val="18"/>
              </w:rPr>
              <w:t xml:space="preserve">Under den </w:t>
            </w:r>
            <w:r>
              <w:rPr>
                <w:rFonts w:ascii="Verdana" w:hAnsi="Verdana"/>
                <w:bCs/>
                <w:sz w:val="18"/>
                <w:szCs w:val="18"/>
              </w:rPr>
              <w:t xml:space="preserve">faglige </w:t>
            </w:r>
            <w:r w:rsidR="00E81E50">
              <w:rPr>
                <w:rFonts w:ascii="Verdana" w:hAnsi="Verdana"/>
                <w:bCs/>
                <w:sz w:val="18"/>
                <w:szCs w:val="18"/>
              </w:rPr>
              <w:t>dialog</w:t>
            </w:r>
            <w:r>
              <w:rPr>
                <w:rFonts w:ascii="Verdana" w:hAnsi="Verdana"/>
                <w:bCs/>
                <w:sz w:val="18"/>
                <w:szCs w:val="18"/>
              </w:rPr>
              <w:t xml:space="preserve"> kom det frem</w:t>
            </w:r>
            <w:r w:rsidR="00811EE1">
              <w:rPr>
                <w:rFonts w:ascii="Verdana" w:hAnsi="Verdana"/>
                <w:bCs/>
                <w:sz w:val="18"/>
                <w:szCs w:val="18"/>
              </w:rPr>
              <w:t>,</w:t>
            </w:r>
            <w:r>
              <w:rPr>
                <w:rFonts w:ascii="Verdana" w:hAnsi="Verdana"/>
                <w:bCs/>
                <w:sz w:val="18"/>
                <w:szCs w:val="18"/>
              </w:rPr>
              <w:t xml:space="preserve"> at der arbejdes med en legende lærings tilgang, hvor legen indgår i måden børnene lærer på. </w:t>
            </w:r>
          </w:p>
          <w:p w14:paraId="17FC0F54" w14:textId="77777777" w:rsidR="002B331B" w:rsidRDefault="002B331B" w:rsidP="00C624B5">
            <w:pPr>
              <w:rPr>
                <w:rFonts w:ascii="Verdana" w:hAnsi="Verdana"/>
                <w:bCs/>
                <w:sz w:val="18"/>
                <w:szCs w:val="18"/>
              </w:rPr>
            </w:pPr>
          </w:p>
          <w:p w14:paraId="77F2A785" w14:textId="7AA64137" w:rsidR="00C624B5" w:rsidRDefault="00C624B5" w:rsidP="00C624B5">
            <w:pPr>
              <w:rPr>
                <w:rFonts w:ascii="Verdana" w:hAnsi="Verdana"/>
                <w:bCs/>
                <w:sz w:val="18"/>
                <w:szCs w:val="18"/>
              </w:rPr>
            </w:pPr>
            <w:r>
              <w:rPr>
                <w:rFonts w:ascii="Verdana" w:hAnsi="Verdana"/>
                <w:bCs/>
                <w:sz w:val="18"/>
                <w:szCs w:val="18"/>
              </w:rPr>
              <w:t xml:space="preserve">Under samlingen </w:t>
            </w:r>
            <w:r w:rsidR="002B331B">
              <w:rPr>
                <w:rFonts w:ascii="Verdana" w:hAnsi="Verdana"/>
                <w:bCs/>
                <w:sz w:val="18"/>
                <w:szCs w:val="18"/>
              </w:rPr>
              <w:t>observeres</w:t>
            </w:r>
            <w:r>
              <w:rPr>
                <w:rFonts w:ascii="Verdana" w:hAnsi="Verdana"/>
                <w:bCs/>
                <w:sz w:val="18"/>
                <w:szCs w:val="18"/>
              </w:rPr>
              <w:t xml:space="preserve">, hvordan der </w:t>
            </w:r>
            <w:r w:rsidR="00C477E1">
              <w:rPr>
                <w:rFonts w:ascii="Verdana" w:hAnsi="Verdana"/>
                <w:bCs/>
                <w:sz w:val="18"/>
                <w:szCs w:val="18"/>
              </w:rPr>
              <w:t>bliver</w:t>
            </w:r>
            <w:r>
              <w:rPr>
                <w:rFonts w:ascii="Verdana" w:hAnsi="Verdana"/>
                <w:bCs/>
                <w:sz w:val="18"/>
                <w:szCs w:val="18"/>
              </w:rPr>
              <w:t xml:space="preserve"> arbejdet med koblingen mellem leg og læring, hvor der </w:t>
            </w:r>
            <w:r w:rsidR="00C477E1">
              <w:rPr>
                <w:rFonts w:ascii="Verdana" w:hAnsi="Verdana"/>
                <w:bCs/>
                <w:sz w:val="18"/>
                <w:szCs w:val="18"/>
              </w:rPr>
              <w:t>bliver</w:t>
            </w:r>
            <w:r>
              <w:rPr>
                <w:rFonts w:ascii="Verdana" w:hAnsi="Verdana"/>
                <w:bCs/>
                <w:sz w:val="18"/>
                <w:szCs w:val="18"/>
              </w:rPr>
              <w:t xml:space="preserve"> nævnt en farve på engelsk og alle børnene der </w:t>
            </w:r>
            <w:r w:rsidR="00C477E1">
              <w:rPr>
                <w:rFonts w:ascii="Verdana" w:hAnsi="Verdana"/>
                <w:bCs/>
                <w:sz w:val="18"/>
                <w:szCs w:val="18"/>
              </w:rPr>
              <w:t>har</w:t>
            </w:r>
            <w:r>
              <w:rPr>
                <w:rFonts w:ascii="Verdana" w:hAnsi="Verdana"/>
                <w:bCs/>
                <w:sz w:val="18"/>
                <w:szCs w:val="18"/>
              </w:rPr>
              <w:t xml:space="preserve"> denne farve på sig må gå i garderoben.</w:t>
            </w:r>
          </w:p>
          <w:p w14:paraId="2401A8CC" w14:textId="5720D33D" w:rsidR="00C87EC0" w:rsidRDefault="00C87EC0" w:rsidP="00C624B5">
            <w:pPr>
              <w:rPr>
                <w:rFonts w:ascii="Verdana" w:hAnsi="Verdana"/>
                <w:bCs/>
                <w:sz w:val="18"/>
                <w:szCs w:val="18"/>
              </w:rPr>
            </w:pPr>
            <w:r>
              <w:rPr>
                <w:rFonts w:ascii="Verdana" w:hAnsi="Verdana"/>
                <w:bCs/>
                <w:sz w:val="18"/>
                <w:szCs w:val="18"/>
              </w:rPr>
              <w:t>Børnene</w:t>
            </w:r>
            <w:r w:rsidR="00C477E1">
              <w:rPr>
                <w:rFonts w:ascii="Verdana" w:hAnsi="Verdana"/>
                <w:bCs/>
                <w:sz w:val="18"/>
                <w:szCs w:val="18"/>
              </w:rPr>
              <w:t>,</w:t>
            </w:r>
            <w:r>
              <w:rPr>
                <w:rFonts w:ascii="Verdana" w:hAnsi="Verdana"/>
                <w:bCs/>
                <w:sz w:val="18"/>
                <w:szCs w:val="18"/>
              </w:rPr>
              <w:t xml:space="preserve"> som de tilsynsførende talte med</w:t>
            </w:r>
            <w:r w:rsidR="00AC28F1">
              <w:rPr>
                <w:rFonts w:ascii="Verdana" w:hAnsi="Verdana"/>
                <w:bCs/>
                <w:sz w:val="18"/>
                <w:szCs w:val="18"/>
              </w:rPr>
              <w:t>,</w:t>
            </w:r>
            <w:r>
              <w:rPr>
                <w:rFonts w:ascii="Verdana" w:hAnsi="Verdana"/>
                <w:bCs/>
                <w:sz w:val="18"/>
                <w:szCs w:val="18"/>
              </w:rPr>
              <w:t xml:space="preserve"> giver udtryk for, at de synes det er ”</w:t>
            </w:r>
            <w:r w:rsidRPr="00C87EC0">
              <w:rPr>
                <w:rFonts w:ascii="Verdana" w:hAnsi="Verdana"/>
                <w:bCs/>
                <w:i/>
                <w:iCs/>
                <w:sz w:val="18"/>
                <w:szCs w:val="18"/>
              </w:rPr>
              <w:t>mellemsjovt at lære engelsk, men at det er vigtigt for de voksne</w:t>
            </w:r>
            <w:r>
              <w:rPr>
                <w:rFonts w:ascii="Verdana" w:hAnsi="Verdana"/>
                <w:bCs/>
                <w:sz w:val="18"/>
                <w:szCs w:val="18"/>
              </w:rPr>
              <w:t>”.</w:t>
            </w:r>
          </w:p>
          <w:p w14:paraId="35E4FE29" w14:textId="742CDBA1" w:rsidR="00C624B5" w:rsidRPr="00C624B5" w:rsidRDefault="00C624B5" w:rsidP="00C624B5">
            <w:pPr>
              <w:rPr>
                <w:rFonts w:ascii="Verdana" w:hAnsi="Verdana"/>
                <w:bCs/>
                <w:sz w:val="18"/>
                <w:szCs w:val="18"/>
              </w:rPr>
            </w:pPr>
            <w:r>
              <w:rPr>
                <w:rFonts w:ascii="Verdana" w:hAnsi="Verdana"/>
                <w:bCs/>
                <w:sz w:val="18"/>
                <w:szCs w:val="18"/>
              </w:rPr>
              <w:t xml:space="preserve"> </w:t>
            </w:r>
          </w:p>
          <w:p w14:paraId="2CF734A0" w14:textId="5E1910C9" w:rsidR="00C624B5" w:rsidRDefault="00C87EC0" w:rsidP="00C624B5">
            <w:pPr>
              <w:rPr>
                <w:rFonts w:ascii="Verdana" w:hAnsi="Verdana"/>
                <w:bCs/>
                <w:sz w:val="18"/>
                <w:szCs w:val="18"/>
              </w:rPr>
            </w:pPr>
            <w:r>
              <w:rPr>
                <w:rFonts w:ascii="Verdana" w:hAnsi="Verdana"/>
                <w:bCs/>
                <w:sz w:val="18"/>
                <w:szCs w:val="18"/>
              </w:rPr>
              <w:t>De tilsynsførende anbefaler, at man gør koblingen mellem leg og læring mere tydelig ved f.eks. at spørge</w:t>
            </w:r>
            <w:r w:rsidR="003276FC">
              <w:rPr>
                <w:rFonts w:ascii="Verdana" w:hAnsi="Verdana"/>
                <w:bCs/>
                <w:sz w:val="18"/>
                <w:szCs w:val="18"/>
              </w:rPr>
              <w:t>r</w:t>
            </w:r>
            <w:r>
              <w:rPr>
                <w:rFonts w:ascii="Verdana" w:hAnsi="Verdana"/>
                <w:bCs/>
                <w:sz w:val="18"/>
                <w:szCs w:val="18"/>
              </w:rPr>
              <w:t xml:space="preserve"> </w:t>
            </w:r>
            <w:r w:rsidR="00D607F6">
              <w:rPr>
                <w:rFonts w:ascii="Verdana" w:hAnsi="Verdana"/>
                <w:bCs/>
                <w:sz w:val="18"/>
                <w:szCs w:val="18"/>
              </w:rPr>
              <w:t xml:space="preserve">mere ind til </w:t>
            </w:r>
            <w:r>
              <w:rPr>
                <w:rFonts w:ascii="Verdana" w:hAnsi="Verdana"/>
                <w:bCs/>
                <w:sz w:val="18"/>
                <w:szCs w:val="18"/>
              </w:rPr>
              <w:t>børnene</w:t>
            </w:r>
            <w:r w:rsidR="00D607F6">
              <w:rPr>
                <w:rFonts w:ascii="Verdana" w:hAnsi="Verdana"/>
                <w:bCs/>
                <w:sz w:val="18"/>
                <w:szCs w:val="18"/>
              </w:rPr>
              <w:t>, om</w:t>
            </w:r>
            <w:r>
              <w:rPr>
                <w:rFonts w:ascii="Verdana" w:hAnsi="Verdana"/>
                <w:bCs/>
                <w:sz w:val="18"/>
                <w:szCs w:val="18"/>
              </w:rPr>
              <w:t xml:space="preserve"> hvad de er </w:t>
            </w:r>
            <w:r w:rsidR="00C624B5" w:rsidRPr="00C624B5">
              <w:rPr>
                <w:rFonts w:ascii="Verdana" w:hAnsi="Verdana"/>
                <w:bCs/>
                <w:sz w:val="18"/>
                <w:szCs w:val="18"/>
              </w:rPr>
              <w:t>interessere</w:t>
            </w:r>
            <w:r w:rsidR="003276FC">
              <w:rPr>
                <w:rFonts w:ascii="Verdana" w:hAnsi="Verdana"/>
                <w:bCs/>
                <w:sz w:val="18"/>
                <w:szCs w:val="18"/>
              </w:rPr>
              <w:t>t</w:t>
            </w:r>
            <w:r w:rsidR="00C624B5" w:rsidRPr="00C624B5">
              <w:rPr>
                <w:rFonts w:ascii="Verdana" w:hAnsi="Verdana"/>
                <w:bCs/>
                <w:sz w:val="18"/>
                <w:szCs w:val="18"/>
              </w:rPr>
              <w:t xml:space="preserve"> i. </w:t>
            </w:r>
          </w:p>
          <w:p w14:paraId="3E6F2FD8" w14:textId="77777777" w:rsidR="00C87EC0" w:rsidRDefault="00C87EC0" w:rsidP="00C624B5">
            <w:pPr>
              <w:rPr>
                <w:rFonts w:ascii="Verdana" w:hAnsi="Verdana"/>
                <w:bCs/>
                <w:sz w:val="18"/>
                <w:szCs w:val="18"/>
              </w:rPr>
            </w:pPr>
          </w:p>
          <w:p w14:paraId="5950A531" w14:textId="3CADF121" w:rsidR="00A73175" w:rsidRDefault="00C87EC0" w:rsidP="0092096A">
            <w:pPr>
              <w:rPr>
                <w:rFonts w:ascii="Verdana" w:hAnsi="Verdana"/>
                <w:bCs/>
                <w:sz w:val="18"/>
                <w:szCs w:val="18"/>
              </w:rPr>
            </w:pPr>
            <w:r>
              <w:rPr>
                <w:rFonts w:ascii="Verdana" w:hAnsi="Verdana"/>
                <w:bCs/>
                <w:sz w:val="18"/>
                <w:szCs w:val="18"/>
              </w:rPr>
              <w:t xml:space="preserve">I den faglige dialog fortæller lederen, at det fokus </w:t>
            </w:r>
            <w:r w:rsidR="003975AC">
              <w:rPr>
                <w:rFonts w:ascii="Verdana" w:hAnsi="Verdana"/>
                <w:bCs/>
                <w:sz w:val="18"/>
                <w:szCs w:val="18"/>
              </w:rPr>
              <w:t>er på l</w:t>
            </w:r>
            <w:r>
              <w:rPr>
                <w:rFonts w:ascii="Verdana" w:hAnsi="Verdana"/>
                <w:bCs/>
                <w:sz w:val="18"/>
                <w:szCs w:val="18"/>
              </w:rPr>
              <w:t>æring</w:t>
            </w:r>
            <w:r w:rsidR="009E3628">
              <w:rPr>
                <w:rFonts w:ascii="Verdana" w:hAnsi="Verdana"/>
                <w:bCs/>
                <w:sz w:val="18"/>
                <w:szCs w:val="18"/>
              </w:rPr>
              <w:t>,</w:t>
            </w:r>
            <w:r>
              <w:rPr>
                <w:rFonts w:ascii="Verdana" w:hAnsi="Verdana"/>
                <w:bCs/>
                <w:sz w:val="18"/>
                <w:szCs w:val="18"/>
              </w:rPr>
              <w:t xml:space="preserve"> </w:t>
            </w:r>
            <w:r w:rsidR="00616555">
              <w:rPr>
                <w:rFonts w:ascii="Verdana" w:hAnsi="Verdana"/>
                <w:bCs/>
                <w:sz w:val="18"/>
                <w:szCs w:val="18"/>
              </w:rPr>
              <w:t xml:space="preserve">som </w:t>
            </w:r>
            <w:r>
              <w:rPr>
                <w:rFonts w:ascii="Verdana" w:hAnsi="Verdana"/>
                <w:bCs/>
                <w:sz w:val="18"/>
                <w:szCs w:val="18"/>
              </w:rPr>
              <w:t>medvirke</w:t>
            </w:r>
            <w:r w:rsidR="00616555">
              <w:rPr>
                <w:rFonts w:ascii="Verdana" w:hAnsi="Verdana"/>
                <w:bCs/>
                <w:sz w:val="18"/>
                <w:szCs w:val="18"/>
              </w:rPr>
              <w:t>r</w:t>
            </w:r>
            <w:r w:rsidR="009E3628">
              <w:rPr>
                <w:rFonts w:ascii="Verdana" w:hAnsi="Verdana"/>
                <w:bCs/>
                <w:sz w:val="18"/>
                <w:szCs w:val="18"/>
              </w:rPr>
              <w:t xml:space="preserve"> </w:t>
            </w:r>
            <w:r>
              <w:rPr>
                <w:rFonts w:ascii="Verdana" w:hAnsi="Verdana"/>
                <w:bCs/>
                <w:sz w:val="18"/>
                <w:szCs w:val="18"/>
              </w:rPr>
              <w:t xml:space="preserve">til at gøre overgangen til SFO og skole nemmere for børnene. </w:t>
            </w:r>
            <w:r w:rsidRPr="00C87EC0">
              <w:rPr>
                <w:rFonts w:ascii="Verdana" w:hAnsi="Verdana"/>
                <w:bCs/>
                <w:sz w:val="18"/>
                <w:szCs w:val="18"/>
              </w:rPr>
              <w:t>Forældre</w:t>
            </w:r>
            <w:r>
              <w:rPr>
                <w:rFonts w:ascii="Verdana" w:hAnsi="Verdana"/>
                <w:bCs/>
                <w:sz w:val="18"/>
                <w:szCs w:val="18"/>
              </w:rPr>
              <w:t>repræsentanten fortæller</w:t>
            </w:r>
            <w:r w:rsidR="009E3628">
              <w:rPr>
                <w:rFonts w:ascii="Verdana" w:hAnsi="Verdana"/>
                <w:bCs/>
                <w:sz w:val="18"/>
                <w:szCs w:val="18"/>
              </w:rPr>
              <w:t>,</w:t>
            </w:r>
            <w:r>
              <w:rPr>
                <w:rFonts w:ascii="Verdana" w:hAnsi="Verdana"/>
                <w:bCs/>
                <w:sz w:val="18"/>
                <w:szCs w:val="18"/>
              </w:rPr>
              <w:t xml:space="preserve"> at </w:t>
            </w:r>
            <w:r w:rsidRPr="00C87EC0">
              <w:rPr>
                <w:rFonts w:ascii="Verdana" w:hAnsi="Verdana"/>
                <w:bCs/>
                <w:sz w:val="18"/>
                <w:szCs w:val="18"/>
              </w:rPr>
              <w:t>børnene er stolte over det de har lært – f.eks. farverne</w:t>
            </w:r>
            <w:r w:rsidR="009E3628">
              <w:rPr>
                <w:rFonts w:ascii="Verdana" w:hAnsi="Verdana"/>
                <w:bCs/>
                <w:sz w:val="18"/>
                <w:szCs w:val="18"/>
              </w:rPr>
              <w:t xml:space="preserve"> på engelsk</w:t>
            </w:r>
            <w:r>
              <w:rPr>
                <w:rFonts w:ascii="Verdana" w:hAnsi="Verdana"/>
                <w:bCs/>
                <w:sz w:val="18"/>
                <w:szCs w:val="18"/>
              </w:rPr>
              <w:t>.</w:t>
            </w:r>
          </w:p>
          <w:p w14:paraId="37AB535D" w14:textId="77777777" w:rsidR="00C87EC0" w:rsidRDefault="00C87EC0" w:rsidP="0092096A">
            <w:pPr>
              <w:rPr>
                <w:rFonts w:ascii="Verdana" w:hAnsi="Verdana"/>
                <w:sz w:val="18"/>
                <w:szCs w:val="18"/>
              </w:rPr>
            </w:pPr>
          </w:p>
          <w:p w14:paraId="0898A8CE" w14:textId="434BA589" w:rsidR="00C87EC0" w:rsidRDefault="001C7721" w:rsidP="0092096A">
            <w:pPr>
              <w:rPr>
                <w:rFonts w:ascii="Verdana" w:hAnsi="Verdana"/>
                <w:sz w:val="18"/>
                <w:szCs w:val="18"/>
              </w:rPr>
            </w:pPr>
            <w:r>
              <w:rPr>
                <w:rFonts w:ascii="Verdana" w:hAnsi="Verdana"/>
                <w:sz w:val="18"/>
                <w:szCs w:val="18"/>
              </w:rPr>
              <w:t xml:space="preserve">Under den faglige dialog </w:t>
            </w:r>
            <w:r w:rsidR="0081665E">
              <w:rPr>
                <w:rFonts w:ascii="Verdana" w:hAnsi="Verdana"/>
                <w:sz w:val="18"/>
                <w:szCs w:val="18"/>
              </w:rPr>
              <w:t>bliver</w:t>
            </w:r>
            <w:r>
              <w:rPr>
                <w:rFonts w:ascii="Verdana" w:hAnsi="Verdana"/>
                <w:sz w:val="18"/>
                <w:szCs w:val="18"/>
              </w:rPr>
              <w:t xml:space="preserve"> det drøftede</w:t>
            </w:r>
            <w:r w:rsidR="00955D81">
              <w:rPr>
                <w:rFonts w:ascii="Verdana" w:hAnsi="Verdana"/>
                <w:sz w:val="18"/>
                <w:szCs w:val="18"/>
              </w:rPr>
              <w:t>,</w:t>
            </w:r>
            <w:r w:rsidR="00C87EC0">
              <w:rPr>
                <w:rFonts w:ascii="Verdana" w:hAnsi="Verdana"/>
                <w:sz w:val="18"/>
                <w:szCs w:val="18"/>
              </w:rPr>
              <w:t xml:space="preserve"> at der </w:t>
            </w:r>
            <w:r>
              <w:rPr>
                <w:rFonts w:ascii="Verdana" w:hAnsi="Verdana"/>
                <w:sz w:val="18"/>
                <w:szCs w:val="18"/>
              </w:rPr>
              <w:t>med fordel kan udvikles på</w:t>
            </w:r>
            <w:r w:rsidR="00C87EC0">
              <w:rPr>
                <w:rFonts w:ascii="Verdana" w:hAnsi="Verdana"/>
                <w:sz w:val="18"/>
                <w:szCs w:val="18"/>
              </w:rPr>
              <w:t xml:space="preserve"> indretningen af lærings</w:t>
            </w:r>
            <w:r w:rsidR="00BC2D8E">
              <w:rPr>
                <w:rFonts w:ascii="Verdana" w:hAnsi="Verdana"/>
                <w:sz w:val="18"/>
                <w:szCs w:val="18"/>
              </w:rPr>
              <w:t>- og lege</w:t>
            </w:r>
            <w:r w:rsidR="00C87EC0">
              <w:rPr>
                <w:rFonts w:ascii="Verdana" w:hAnsi="Verdana"/>
                <w:sz w:val="18"/>
                <w:szCs w:val="18"/>
              </w:rPr>
              <w:t>miljøer i huset</w:t>
            </w:r>
            <w:r>
              <w:rPr>
                <w:rFonts w:ascii="Verdana" w:hAnsi="Verdana"/>
                <w:sz w:val="18"/>
                <w:szCs w:val="18"/>
              </w:rPr>
              <w:t xml:space="preserve">, som kan </w:t>
            </w:r>
            <w:r w:rsidR="00C87EC0">
              <w:rPr>
                <w:rFonts w:ascii="Verdana" w:hAnsi="Verdana"/>
                <w:sz w:val="18"/>
                <w:szCs w:val="18"/>
              </w:rPr>
              <w:t xml:space="preserve">tilgodese de ældste børn, som på nuværende tidspunkt er 13 af.  </w:t>
            </w:r>
          </w:p>
          <w:p w14:paraId="17F5A28D" w14:textId="7A218A4A" w:rsidR="00C87EC0" w:rsidRDefault="00C87EC0" w:rsidP="0092096A">
            <w:pPr>
              <w:rPr>
                <w:rFonts w:ascii="Verdana" w:hAnsi="Verdana"/>
                <w:sz w:val="18"/>
                <w:szCs w:val="18"/>
              </w:rPr>
            </w:pPr>
            <w:r>
              <w:rPr>
                <w:rFonts w:ascii="Verdana" w:hAnsi="Verdana"/>
                <w:sz w:val="18"/>
                <w:szCs w:val="18"/>
              </w:rPr>
              <w:t>De</w:t>
            </w:r>
            <w:r w:rsidR="00955D81">
              <w:rPr>
                <w:rFonts w:ascii="Verdana" w:hAnsi="Verdana"/>
                <w:sz w:val="18"/>
                <w:szCs w:val="18"/>
              </w:rPr>
              <w:t xml:space="preserve">r er enighed om, at der </w:t>
            </w:r>
            <w:r>
              <w:rPr>
                <w:rFonts w:ascii="Verdana" w:hAnsi="Verdana"/>
                <w:sz w:val="18"/>
                <w:szCs w:val="18"/>
              </w:rPr>
              <w:t>skal kigges på mulighederne for</w:t>
            </w:r>
            <w:r w:rsidR="00955D81">
              <w:rPr>
                <w:rFonts w:ascii="Verdana" w:hAnsi="Verdana"/>
                <w:sz w:val="18"/>
                <w:szCs w:val="18"/>
              </w:rPr>
              <w:t xml:space="preserve"> dette</w:t>
            </w:r>
            <w:r>
              <w:rPr>
                <w:rFonts w:ascii="Verdana" w:hAnsi="Verdana"/>
                <w:sz w:val="18"/>
                <w:szCs w:val="18"/>
              </w:rPr>
              <w:t xml:space="preserve">. </w:t>
            </w:r>
          </w:p>
          <w:p w14:paraId="39985493" w14:textId="77777777" w:rsidR="00A2065C" w:rsidRPr="00A73175" w:rsidRDefault="00A2065C" w:rsidP="0092096A">
            <w:pPr>
              <w:rPr>
                <w:rFonts w:ascii="Verdana" w:hAnsi="Verdana"/>
                <w:sz w:val="18"/>
                <w:szCs w:val="18"/>
              </w:rPr>
            </w:pPr>
          </w:p>
        </w:tc>
      </w:tr>
    </w:tbl>
    <w:p w14:paraId="7C1F6BB6" w14:textId="77777777" w:rsidR="006930B5" w:rsidRPr="00A73175" w:rsidRDefault="00554BBA" w:rsidP="00554BBA">
      <w:pPr>
        <w:pStyle w:val="Overskrift1"/>
        <w:ind w:left="360"/>
        <w:rPr>
          <w:rFonts w:ascii="Verdana" w:hAnsi="Verdana"/>
          <w:b/>
          <w:color w:val="auto"/>
        </w:rPr>
      </w:pPr>
      <w:r>
        <w:rPr>
          <w:rFonts w:ascii="Verdana" w:hAnsi="Verdana"/>
          <w:b/>
          <w:color w:val="auto"/>
        </w:rPr>
        <w:t xml:space="preserve">5. </w:t>
      </w:r>
      <w:r w:rsidR="006930B5" w:rsidRPr="00A73175">
        <w:rPr>
          <w:rFonts w:ascii="Verdana" w:hAnsi="Verdana"/>
          <w:b/>
          <w:color w:val="auto"/>
        </w:rPr>
        <w:t>Evalueringskultur</w:t>
      </w:r>
    </w:p>
    <w:tbl>
      <w:tblPr>
        <w:tblStyle w:val="Tabel-Gitter"/>
        <w:tblW w:w="0" w:type="auto"/>
        <w:tblLook w:val="04A0" w:firstRow="1" w:lastRow="0" w:firstColumn="1" w:lastColumn="0" w:noHBand="0" w:noVBand="1"/>
      </w:tblPr>
      <w:tblGrid>
        <w:gridCol w:w="2829"/>
        <w:gridCol w:w="6799"/>
      </w:tblGrid>
      <w:tr w:rsidR="00444FAD" w:rsidRPr="00A73175" w14:paraId="2854F360" w14:textId="77777777" w:rsidTr="0072319F">
        <w:tc>
          <w:tcPr>
            <w:tcW w:w="2829" w:type="dxa"/>
            <w:shd w:val="clear" w:color="auto" w:fill="E3E59B" w:themeFill="accent5" w:themeFillTint="66"/>
          </w:tcPr>
          <w:p w14:paraId="5C74325B" w14:textId="77777777" w:rsidR="00444FAD" w:rsidRPr="00A73175" w:rsidRDefault="00444FAD" w:rsidP="0092096A">
            <w:pPr>
              <w:rPr>
                <w:rFonts w:ascii="Verdana" w:hAnsi="Verdana"/>
                <w:sz w:val="18"/>
                <w:szCs w:val="18"/>
              </w:rPr>
            </w:pPr>
            <w:r w:rsidRPr="00A73175">
              <w:rPr>
                <w:rFonts w:ascii="Verdana" w:hAnsi="Verdana"/>
                <w:sz w:val="18"/>
                <w:szCs w:val="18"/>
              </w:rPr>
              <w:t>H</w:t>
            </w:r>
            <w:r w:rsidR="008C54D0">
              <w:rPr>
                <w:rFonts w:ascii="Verdana" w:hAnsi="Verdana"/>
                <w:sz w:val="18"/>
                <w:szCs w:val="18"/>
              </w:rPr>
              <w:t xml:space="preserve">vilken systematik har I ift. </w:t>
            </w:r>
            <w:r w:rsidRPr="00A73175">
              <w:rPr>
                <w:rFonts w:ascii="Verdana" w:hAnsi="Verdana"/>
                <w:sz w:val="18"/>
                <w:szCs w:val="18"/>
              </w:rPr>
              <w:t xml:space="preserve"> faglige fyrtårne?</w:t>
            </w:r>
          </w:p>
          <w:p w14:paraId="70BCB608" w14:textId="77777777" w:rsidR="00444FAD" w:rsidRPr="00A73175" w:rsidRDefault="00444FAD" w:rsidP="0092096A">
            <w:pPr>
              <w:rPr>
                <w:rFonts w:ascii="Verdana" w:hAnsi="Verdana"/>
                <w:sz w:val="18"/>
                <w:szCs w:val="18"/>
              </w:rPr>
            </w:pPr>
          </w:p>
        </w:tc>
        <w:tc>
          <w:tcPr>
            <w:tcW w:w="6799" w:type="dxa"/>
          </w:tcPr>
          <w:p w14:paraId="12A03D1B" w14:textId="3DA2CB8B" w:rsidR="00CE4AB9" w:rsidRPr="00A73175" w:rsidRDefault="00CE4AB9" w:rsidP="003B49CC">
            <w:pPr>
              <w:rPr>
                <w:rFonts w:ascii="Verdana" w:hAnsi="Verdana"/>
                <w:sz w:val="18"/>
                <w:szCs w:val="18"/>
              </w:rPr>
            </w:pPr>
            <w:r>
              <w:rPr>
                <w:rFonts w:ascii="Verdana" w:hAnsi="Verdana"/>
                <w:sz w:val="18"/>
                <w:szCs w:val="18"/>
              </w:rPr>
              <w:t xml:space="preserve">Vi har skemaer både planlægning og evalueringsskema. </w:t>
            </w:r>
            <w:r w:rsidR="00524922">
              <w:rPr>
                <w:rFonts w:ascii="Verdana" w:hAnsi="Verdana"/>
                <w:sz w:val="18"/>
                <w:szCs w:val="18"/>
              </w:rPr>
              <w:t>Ligeledes har vi på hvert personale møde en dialog om vores ”styrkede pædagogiske læreplan”</w:t>
            </w:r>
          </w:p>
        </w:tc>
      </w:tr>
      <w:tr w:rsidR="006930B5" w:rsidRPr="00A73175" w14:paraId="11B7D3E9" w14:textId="77777777" w:rsidTr="0072319F">
        <w:tc>
          <w:tcPr>
            <w:tcW w:w="2829" w:type="dxa"/>
            <w:shd w:val="clear" w:color="auto" w:fill="E3E59B" w:themeFill="accent5" w:themeFillTint="66"/>
          </w:tcPr>
          <w:p w14:paraId="2C290B03" w14:textId="37C6397E" w:rsidR="00CD1F9C" w:rsidRPr="00A73175" w:rsidRDefault="00CD1F9C" w:rsidP="003B49CC">
            <w:pPr>
              <w:rPr>
                <w:rFonts w:ascii="Verdana" w:hAnsi="Verdana"/>
                <w:sz w:val="18"/>
                <w:szCs w:val="18"/>
              </w:rPr>
            </w:pPr>
            <w:r w:rsidRPr="00A73175">
              <w:rPr>
                <w:rFonts w:ascii="Verdana" w:hAnsi="Verdana"/>
                <w:sz w:val="18"/>
                <w:szCs w:val="18"/>
              </w:rPr>
              <w:t xml:space="preserve">Hvilke indsatser har I iværksat i forhold til at etablere en </w:t>
            </w:r>
            <w:r w:rsidR="0072319F" w:rsidRPr="00A73175">
              <w:rPr>
                <w:rFonts w:ascii="Verdana" w:hAnsi="Verdana"/>
                <w:sz w:val="18"/>
                <w:szCs w:val="18"/>
              </w:rPr>
              <w:t xml:space="preserve">systematisk </w:t>
            </w:r>
            <w:r w:rsidRPr="00A73175">
              <w:rPr>
                <w:rFonts w:ascii="Verdana" w:hAnsi="Verdana"/>
                <w:sz w:val="18"/>
                <w:szCs w:val="18"/>
              </w:rPr>
              <w:t>evalueringskultur</w:t>
            </w:r>
            <w:r w:rsidR="00524E86">
              <w:rPr>
                <w:rFonts w:ascii="Verdana" w:hAnsi="Verdana"/>
                <w:sz w:val="18"/>
                <w:szCs w:val="18"/>
              </w:rPr>
              <w:t>,</w:t>
            </w:r>
            <w:r w:rsidRPr="00A73175">
              <w:rPr>
                <w:rFonts w:ascii="Verdana" w:hAnsi="Verdana"/>
                <w:sz w:val="18"/>
                <w:szCs w:val="18"/>
              </w:rPr>
              <w:t xml:space="preserve"> og hvordan?</w:t>
            </w:r>
          </w:p>
        </w:tc>
        <w:tc>
          <w:tcPr>
            <w:tcW w:w="6799" w:type="dxa"/>
          </w:tcPr>
          <w:p w14:paraId="3D982B09" w14:textId="287BEBD2" w:rsidR="006930B5" w:rsidRPr="00A73175" w:rsidRDefault="00CE4AB9" w:rsidP="00EC328D">
            <w:pPr>
              <w:rPr>
                <w:rFonts w:ascii="Verdana" w:hAnsi="Verdana"/>
                <w:sz w:val="18"/>
                <w:szCs w:val="18"/>
              </w:rPr>
            </w:pPr>
            <w:r>
              <w:rPr>
                <w:rFonts w:ascii="Verdana" w:hAnsi="Verdana"/>
                <w:sz w:val="18"/>
                <w:szCs w:val="18"/>
              </w:rPr>
              <w:t>Vi har årshjulet, som vi opdaterer løbende, efter vores evaluering, samt efter udskiftning af børn, dvs. vi i august mdr. opdaterer fra bunden.</w:t>
            </w:r>
          </w:p>
        </w:tc>
      </w:tr>
      <w:tr w:rsidR="006930B5" w:rsidRPr="00A73175" w14:paraId="1D844C6A" w14:textId="77777777" w:rsidTr="0072319F">
        <w:tc>
          <w:tcPr>
            <w:tcW w:w="2829" w:type="dxa"/>
            <w:shd w:val="clear" w:color="auto" w:fill="E3E59B" w:themeFill="accent5" w:themeFillTint="66"/>
          </w:tcPr>
          <w:p w14:paraId="54494ABD" w14:textId="77777777" w:rsidR="006930B5" w:rsidRPr="00A73175" w:rsidRDefault="00CD1F9C" w:rsidP="0092096A">
            <w:pPr>
              <w:rPr>
                <w:rFonts w:ascii="Verdana" w:hAnsi="Verdana"/>
                <w:sz w:val="18"/>
                <w:szCs w:val="18"/>
              </w:rPr>
            </w:pPr>
            <w:r w:rsidRPr="00A73175">
              <w:rPr>
                <w:rFonts w:ascii="Verdana" w:hAnsi="Verdana"/>
                <w:sz w:val="18"/>
                <w:szCs w:val="18"/>
              </w:rPr>
              <w:t>Hvordan har I sikret medarbejdernes muligheder for refleksion i forhold til evaluering?</w:t>
            </w:r>
          </w:p>
          <w:p w14:paraId="1AC51E3D" w14:textId="77777777" w:rsidR="00CD1F9C" w:rsidRPr="00A73175" w:rsidRDefault="00CD1F9C" w:rsidP="0092096A">
            <w:pPr>
              <w:rPr>
                <w:rFonts w:ascii="Verdana" w:hAnsi="Verdana"/>
                <w:sz w:val="18"/>
                <w:szCs w:val="18"/>
              </w:rPr>
            </w:pPr>
          </w:p>
        </w:tc>
        <w:tc>
          <w:tcPr>
            <w:tcW w:w="6799" w:type="dxa"/>
            <w:shd w:val="clear" w:color="auto" w:fill="FFFFFF" w:themeFill="background1"/>
          </w:tcPr>
          <w:p w14:paraId="19581F27" w14:textId="77777777" w:rsidR="006930B5" w:rsidRDefault="00CE4AB9" w:rsidP="0092096A">
            <w:pPr>
              <w:rPr>
                <w:rFonts w:ascii="Verdana" w:hAnsi="Verdana"/>
                <w:sz w:val="18"/>
                <w:szCs w:val="18"/>
              </w:rPr>
            </w:pPr>
            <w:r>
              <w:rPr>
                <w:rFonts w:ascii="Verdana" w:hAnsi="Verdana"/>
                <w:sz w:val="18"/>
                <w:szCs w:val="18"/>
              </w:rPr>
              <w:t xml:space="preserve">Hver medarbejder har 1 time om ugen til evaluering/forberedelse. Vi afholder personalmøder hver mdr. hvor vi evaluerer/forbereder kommende periode, i fællesskab. </w:t>
            </w:r>
          </w:p>
          <w:p w14:paraId="28B40FAA" w14:textId="77777777" w:rsidR="00524922" w:rsidRDefault="00524922" w:rsidP="0092096A">
            <w:pPr>
              <w:rPr>
                <w:rFonts w:ascii="Verdana" w:hAnsi="Verdana"/>
                <w:sz w:val="18"/>
                <w:szCs w:val="18"/>
              </w:rPr>
            </w:pPr>
            <w:r>
              <w:rPr>
                <w:rFonts w:ascii="Verdana" w:hAnsi="Verdana"/>
                <w:sz w:val="18"/>
                <w:szCs w:val="18"/>
              </w:rPr>
              <w:t>Vores sprogansvarlige har yderligere 1,5 time</w:t>
            </w:r>
          </w:p>
          <w:p w14:paraId="1725BB04" w14:textId="067C77D5" w:rsidR="00524922" w:rsidRPr="00A73175" w:rsidRDefault="00524922" w:rsidP="0092096A">
            <w:pPr>
              <w:rPr>
                <w:rFonts w:ascii="Verdana" w:hAnsi="Verdana"/>
                <w:sz w:val="18"/>
                <w:szCs w:val="18"/>
              </w:rPr>
            </w:pPr>
            <w:r>
              <w:rPr>
                <w:rFonts w:ascii="Verdana" w:hAnsi="Verdana"/>
                <w:sz w:val="18"/>
                <w:szCs w:val="18"/>
              </w:rPr>
              <w:t xml:space="preserve">Vores motorikansvarlige har yderligere 1,5 time </w:t>
            </w:r>
          </w:p>
        </w:tc>
      </w:tr>
      <w:tr w:rsidR="00CD1F9C" w:rsidRPr="00A73175" w14:paraId="43FB50B0" w14:textId="77777777" w:rsidTr="000A68CB">
        <w:tc>
          <w:tcPr>
            <w:tcW w:w="9628" w:type="dxa"/>
            <w:gridSpan w:val="2"/>
            <w:shd w:val="clear" w:color="auto" w:fill="E3E59B" w:themeFill="accent5" w:themeFillTint="66"/>
          </w:tcPr>
          <w:p w14:paraId="77744EAE" w14:textId="77777777" w:rsidR="00CD1F9C" w:rsidRPr="005B46E4" w:rsidRDefault="00CD1F9C" w:rsidP="000A68CB">
            <w:pPr>
              <w:pStyle w:val="Overskrift2"/>
              <w:rPr>
                <w:rFonts w:ascii="Verdana" w:hAnsi="Verdana"/>
                <w:b/>
                <w:color w:val="auto"/>
                <w:sz w:val="18"/>
                <w:szCs w:val="18"/>
              </w:rPr>
            </w:pPr>
            <w:r w:rsidRPr="005B46E4">
              <w:rPr>
                <w:rFonts w:ascii="Verdana" w:hAnsi="Verdana"/>
                <w:b/>
                <w:color w:val="auto"/>
                <w:sz w:val="18"/>
                <w:szCs w:val="18"/>
              </w:rPr>
              <w:t>K</w:t>
            </w:r>
            <w:r w:rsidR="000A68CB" w:rsidRPr="005B46E4">
              <w:rPr>
                <w:rFonts w:ascii="Verdana" w:hAnsi="Verdana"/>
                <w:b/>
                <w:color w:val="auto"/>
                <w:sz w:val="18"/>
                <w:szCs w:val="18"/>
              </w:rPr>
              <w:t>OMPETENCEUDVIKLING</w:t>
            </w:r>
            <w:r w:rsidRPr="005B46E4">
              <w:rPr>
                <w:rFonts w:ascii="Verdana" w:hAnsi="Verdana"/>
                <w:b/>
                <w:color w:val="auto"/>
                <w:sz w:val="18"/>
                <w:szCs w:val="18"/>
              </w:rPr>
              <w:t xml:space="preserve">: </w:t>
            </w:r>
          </w:p>
        </w:tc>
      </w:tr>
      <w:tr w:rsidR="00CD1F9C" w:rsidRPr="00A73175" w14:paraId="1235B4AD" w14:textId="77777777" w:rsidTr="0072319F">
        <w:tc>
          <w:tcPr>
            <w:tcW w:w="2829" w:type="dxa"/>
            <w:shd w:val="clear" w:color="auto" w:fill="E3E59B" w:themeFill="accent5" w:themeFillTint="66"/>
          </w:tcPr>
          <w:p w14:paraId="6461F30D" w14:textId="75CDAB5A" w:rsidR="00A2065C" w:rsidRPr="00A73175" w:rsidRDefault="00CD1F9C" w:rsidP="0079083A">
            <w:pPr>
              <w:rPr>
                <w:rFonts w:ascii="Verdana" w:hAnsi="Verdana"/>
                <w:sz w:val="18"/>
                <w:szCs w:val="18"/>
              </w:rPr>
            </w:pPr>
            <w:r w:rsidRPr="00A73175">
              <w:rPr>
                <w:rFonts w:ascii="Verdana" w:hAnsi="Verdana"/>
                <w:sz w:val="18"/>
                <w:szCs w:val="18"/>
              </w:rPr>
              <w:t xml:space="preserve">Hvordan har I </w:t>
            </w:r>
            <w:r w:rsidR="00524E86">
              <w:rPr>
                <w:rFonts w:ascii="Verdana" w:hAnsi="Verdana"/>
                <w:sz w:val="18"/>
                <w:szCs w:val="18"/>
              </w:rPr>
              <w:t>afdækket</w:t>
            </w:r>
            <w:r w:rsidR="0072319F" w:rsidRPr="00A73175">
              <w:rPr>
                <w:rFonts w:ascii="Verdana" w:hAnsi="Verdana"/>
                <w:sz w:val="18"/>
                <w:szCs w:val="18"/>
              </w:rPr>
              <w:t xml:space="preserve"> behovet for kompetenceudvikling og </w:t>
            </w:r>
            <w:r w:rsidRPr="00A73175">
              <w:rPr>
                <w:rFonts w:ascii="Verdana" w:hAnsi="Verdana"/>
                <w:sz w:val="18"/>
                <w:szCs w:val="18"/>
              </w:rPr>
              <w:t>arbejdet med</w:t>
            </w:r>
            <w:r w:rsidR="0072319F" w:rsidRPr="00A73175">
              <w:rPr>
                <w:rFonts w:ascii="Verdana" w:hAnsi="Verdana"/>
                <w:sz w:val="18"/>
                <w:szCs w:val="18"/>
              </w:rPr>
              <w:t xml:space="preserve"> det frem til nu</w:t>
            </w:r>
            <w:r w:rsidRPr="00A73175">
              <w:rPr>
                <w:rFonts w:ascii="Verdana" w:hAnsi="Verdana"/>
                <w:sz w:val="18"/>
                <w:szCs w:val="18"/>
              </w:rPr>
              <w:t>?</w:t>
            </w:r>
          </w:p>
        </w:tc>
        <w:tc>
          <w:tcPr>
            <w:tcW w:w="6799" w:type="dxa"/>
            <w:shd w:val="clear" w:color="auto" w:fill="FFFFFF" w:themeFill="background1"/>
          </w:tcPr>
          <w:p w14:paraId="3AC04830" w14:textId="77777777" w:rsidR="00CD1F9C" w:rsidRDefault="00CE4AB9" w:rsidP="0092096A">
            <w:pPr>
              <w:rPr>
                <w:rFonts w:ascii="Verdana" w:hAnsi="Verdana"/>
                <w:sz w:val="18"/>
                <w:szCs w:val="18"/>
              </w:rPr>
            </w:pPr>
            <w:r>
              <w:rPr>
                <w:rFonts w:ascii="Verdana" w:hAnsi="Verdana"/>
                <w:sz w:val="18"/>
                <w:szCs w:val="18"/>
              </w:rPr>
              <w:t>Vi deltager i fællespædagogiske dage, med det øvrige personale på skole/SFOén.</w:t>
            </w:r>
          </w:p>
          <w:p w14:paraId="1CB621A7" w14:textId="6B671136" w:rsidR="00CE4AB9" w:rsidRPr="00A73175" w:rsidRDefault="00CE4AB9" w:rsidP="0092096A">
            <w:pPr>
              <w:rPr>
                <w:rFonts w:ascii="Verdana" w:hAnsi="Verdana"/>
                <w:sz w:val="18"/>
                <w:szCs w:val="18"/>
              </w:rPr>
            </w:pPr>
            <w:r>
              <w:rPr>
                <w:rFonts w:ascii="Verdana" w:hAnsi="Verdana"/>
                <w:sz w:val="18"/>
                <w:szCs w:val="18"/>
              </w:rPr>
              <w:t>Personalet får altid JA til de kurser der er relevante i forhold til det pædagogiske arbejde i børnehaven.</w:t>
            </w:r>
          </w:p>
        </w:tc>
      </w:tr>
      <w:tr w:rsidR="00CD1F9C" w:rsidRPr="00A73175" w14:paraId="2F42F3CE" w14:textId="77777777" w:rsidTr="0072319F">
        <w:tc>
          <w:tcPr>
            <w:tcW w:w="2829" w:type="dxa"/>
            <w:shd w:val="clear" w:color="auto" w:fill="E3E59B" w:themeFill="accent5" w:themeFillTint="66"/>
          </w:tcPr>
          <w:p w14:paraId="3160FC62" w14:textId="77777777" w:rsidR="00CD1F9C" w:rsidRPr="00A73175" w:rsidRDefault="0072319F" w:rsidP="0072319F">
            <w:pPr>
              <w:rPr>
                <w:rFonts w:ascii="Verdana" w:hAnsi="Verdana"/>
                <w:sz w:val="18"/>
                <w:szCs w:val="18"/>
              </w:rPr>
            </w:pPr>
            <w:r w:rsidRPr="00A73175">
              <w:rPr>
                <w:rFonts w:ascii="Verdana" w:hAnsi="Verdana"/>
                <w:sz w:val="18"/>
                <w:szCs w:val="18"/>
              </w:rPr>
              <w:t>Hvordan arbejder I med det nu og fremadrettet?</w:t>
            </w:r>
          </w:p>
          <w:p w14:paraId="70BF0388" w14:textId="77777777" w:rsidR="00A2065C" w:rsidRPr="00A73175" w:rsidRDefault="00A2065C" w:rsidP="0072319F">
            <w:pPr>
              <w:rPr>
                <w:rFonts w:ascii="Verdana" w:hAnsi="Verdana"/>
                <w:sz w:val="18"/>
                <w:szCs w:val="18"/>
              </w:rPr>
            </w:pPr>
          </w:p>
        </w:tc>
        <w:tc>
          <w:tcPr>
            <w:tcW w:w="6799" w:type="dxa"/>
            <w:shd w:val="clear" w:color="auto" w:fill="FFFFFF" w:themeFill="background1"/>
          </w:tcPr>
          <w:p w14:paraId="6AF760A1" w14:textId="73D1A9B8" w:rsidR="00CD1F9C" w:rsidRPr="00A73175" w:rsidRDefault="00CE4AB9" w:rsidP="0092096A">
            <w:pPr>
              <w:rPr>
                <w:rFonts w:ascii="Verdana" w:hAnsi="Verdana"/>
                <w:sz w:val="18"/>
                <w:szCs w:val="18"/>
              </w:rPr>
            </w:pPr>
            <w:r>
              <w:rPr>
                <w:rFonts w:ascii="Verdana" w:hAnsi="Verdana"/>
                <w:sz w:val="18"/>
                <w:szCs w:val="18"/>
              </w:rPr>
              <w:t>Når personalet har deltaget i foredrag, kurser m.m. tages det altid op på personalemøder, så det øvrige personale har mulighed for at spørge ind til det.</w:t>
            </w:r>
          </w:p>
        </w:tc>
      </w:tr>
      <w:tr w:rsidR="00CD1F9C" w:rsidRPr="00A73175" w14:paraId="412AB2F0" w14:textId="77777777" w:rsidTr="0072319F">
        <w:tc>
          <w:tcPr>
            <w:tcW w:w="2829" w:type="dxa"/>
            <w:shd w:val="clear" w:color="auto" w:fill="E3E59B" w:themeFill="accent5" w:themeFillTint="66"/>
          </w:tcPr>
          <w:p w14:paraId="4AB57F86" w14:textId="76AFB6B0" w:rsidR="00365772" w:rsidRPr="00A73175" w:rsidRDefault="00CD1F9C" w:rsidP="0079083A">
            <w:pPr>
              <w:rPr>
                <w:rFonts w:ascii="Verdana" w:hAnsi="Verdana"/>
                <w:sz w:val="18"/>
                <w:szCs w:val="18"/>
              </w:rPr>
            </w:pPr>
            <w:r w:rsidRPr="00A73175">
              <w:rPr>
                <w:rFonts w:ascii="Verdana" w:hAnsi="Verdana"/>
                <w:sz w:val="18"/>
                <w:szCs w:val="18"/>
              </w:rPr>
              <w:t>Hvordan</w:t>
            </w:r>
            <w:r w:rsidR="00E602E6" w:rsidRPr="00A73175">
              <w:rPr>
                <w:rFonts w:ascii="Verdana" w:hAnsi="Verdana"/>
                <w:sz w:val="18"/>
                <w:szCs w:val="18"/>
              </w:rPr>
              <w:t xml:space="preserve"> skal kompetenceudviklingen skabe</w:t>
            </w:r>
            <w:r w:rsidRPr="00A73175">
              <w:rPr>
                <w:rFonts w:ascii="Verdana" w:hAnsi="Verdana"/>
                <w:sz w:val="18"/>
                <w:szCs w:val="18"/>
              </w:rPr>
              <w:t xml:space="preserve"> </w:t>
            </w:r>
            <w:r w:rsidR="003A2B7A" w:rsidRPr="00A73175">
              <w:rPr>
                <w:rFonts w:ascii="Verdana" w:hAnsi="Verdana"/>
                <w:sz w:val="18"/>
                <w:szCs w:val="18"/>
              </w:rPr>
              <w:t>effekt for børnene?</w:t>
            </w:r>
          </w:p>
        </w:tc>
        <w:tc>
          <w:tcPr>
            <w:tcW w:w="6799" w:type="dxa"/>
            <w:shd w:val="clear" w:color="auto" w:fill="FFFFFF" w:themeFill="background1"/>
          </w:tcPr>
          <w:p w14:paraId="2FEA0E13" w14:textId="4F6EBEF6" w:rsidR="00CD1F9C" w:rsidRPr="00A73175" w:rsidRDefault="00CE4AB9" w:rsidP="0092096A">
            <w:pPr>
              <w:rPr>
                <w:rFonts w:ascii="Verdana" w:hAnsi="Verdana"/>
                <w:sz w:val="18"/>
                <w:szCs w:val="18"/>
              </w:rPr>
            </w:pPr>
            <w:r>
              <w:rPr>
                <w:rFonts w:ascii="Verdana" w:hAnsi="Verdana"/>
                <w:sz w:val="18"/>
                <w:szCs w:val="18"/>
              </w:rPr>
              <w:t>Kompetenceudviklingen skal gerne give personalet mulighed for udvikling i forhold til hvad der er relevant for barnet/børnehaven, og være med til at udvikle hele institutionen</w:t>
            </w:r>
          </w:p>
        </w:tc>
      </w:tr>
      <w:tr w:rsidR="006930B5" w:rsidRPr="00A73175" w14:paraId="0BBF03F4" w14:textId="77777777" w:rsidTr="00E8115B">
        <w:tc>
          <w:tcPr>
            <w:tcW w:w="9628" w:type="dxa"/>
            <w:gridSpan w:val="2"/>
            <w:shd w:val="clear" w:color="auto" w:fill="E3E59B" w:themeFill="accent5" w:themeFillTint="66"/>
          </w:tcPr>
          <w:p w14:paraId="1E1F7855" w14:textId="77777777" w:rsidR="006930B5" w:rsidRPr="005B46E4" w:rsidRDefault="006930B5" w:rsidP="0092096A">
            <w:pPr>
              <w:rPr>
                <w:rFonts w:ascii="Verdana" w:hAnsi="Verdana"/>
                <w:b/>
                <w:sz w:val="18"/>
                <w:szCs w:val="18"/>
              </w:rPr>
            </w:pPr>
            <w:r w:rsidRPr="005B46E4">
              <w:rPr>
                <w:rFonts w:ascii="Verdana" w:hAnsi="Verdana"/>
                <w:b/>
                <w:sz w:val="18"/>
                <w:szCs w:val="18"/>
              </w:rPr>
              <w:t>O</w:t>
            </w:r>
            <w:r w:rsidR="00BC66F2" w:rsidRPr="005B46E4">
              <w:rPr>
                <w:rFonts w:ascii="Verdana" w:hAnsi="Verdana"/>
                <w:b/>
                <w:sz w:val="18"/>
                <w:szCs w:val="18"/>
              </w:rPr>
              <w:t>PMÆRKSOMHED FRA DEN FAGLIGE DIALOG / TILSYNSFØRENDES KOMMENTAR:</w:t>
            </w:r>
            <w:r w:rsidRPr="005B46E4">
              <w:rPr>
                <w:rFonts w:ascii="Verdana" w:hAnsi="Verdana"/>
                <w:b/>
                <w:sz w:val="18"/>
                <w:szCs w:val="18"/>
              </w:rPr>
              <w:t xml:space="preserve">  </w:t>
            </w:r>
          </w:p>
          <w:p w14:paraId="385811DF" w14:textId="77777777" w:rsidR="003E60FB" w:rsidRPr="00A73175" w:rsidRDefault="003E60FB" w:rsidP="0092096A">
            <w:pPr>
              <w:rPr>
                <w:rFonts w:ascii="Verdana" w:hAnsi="Verdana"/>
                <w:sz w:val="18"/>
                <w:szCs w:val="18"/>
              </w:rPr>
            </w:pPr>
          </w:p>
          <w:p w14:paraId="32D02800" w14:textId="31349AED" w:rsidR="00C87EC0" w:rsidRDefault="00073005" w:rsidP="00C87EC0">
            <w:pPr>
              <w:rPr>
                <w:rFonts w:ascii="Verdana" w:hAnsi="Verdana"/>
                <w:bCs/>
                <w:sz w:val="18"/>
                <w:szCs w:val="18"/>
              </w:rPr>
            </w:pPr>
            <w:r>
              <w:rPr>
                <w:rFonts w:ascii="Verdana" w:hAnsi="Verdana"/>
                <w:bCs/>
                <w:sz w:val="18"/>
                <w:szCs w:val="18"/>
              </w:rPr>
              <w:t>I den faglige dialog fremgår det</w:t>
            </w:r>
            <w:r w:rsidR="006B6C63">
              <w:rPr>
                <w:rFonts w:ascii="Verdana" w:hAnsi="Verdana"/>
                <w:bCs/>
                <w:sz w:val="18"/>
                <w:szCs w:val="18"/>
              </w:rPr>
              <w:t>, at på</w:t>
            </w:r>
            <w:r w:rsidR="00C87EC0">
              <w:rPr>
                <w:rFonts w:ascii="Verdana" w:hAnsi="Verdana"/>
                <w:bCs/>
                <w:sz w:val="18"/>
                <w:szCs w:val="18"/>
              </w:rPr>
              <w:t xml:space="preserve"> planlægnings – og evalueringsmøder forbereder og evaluerer de pædagogiske medarbejdere hvad der skal ske/er sket og har en dialog </w:t>
            </w:r>
            <w:r w:rsidR="00F64D06">
              <w:rPr>
                <w:rFonts w:ascii="Verdana" w:hAnsi="Verdana"/>
                <w:bCs/>
                <w:sz w:val="18"/>
                <w:szCs w:val="18"/>
              </w:rPr>
              <w:t>om</w:t>
            </w:r>
            <w:r w:rsidR="00C87EC0">
              <w:rPr>
                <w:rFonts w:ascii="Verdana" w:hAnsi="Verdana"/>
                <w:bCs/>
                <w:sz w:val="18"/>
                <w:szCs w:val="18"/>
              </w:rPr>
              <w:t xml:space="preserve"> den pædagogiske intention med afsæt i spørgsmålet: </w:t>
            </w:r>
          </w:p>
          <w:p w14:paraId="55B71E4A" w14:textId="77777777" w:rsidR="00C87EC0" w:rsidRPr="00C87EC0" w:rsidRDefault="00C87EC0" w:rsidP="00C87EC0">
            <w:pPr>
              <w:rPr>
                <w:rFonts w:ascii="Verdana" w:hAnsi="Verdana"/>
                <w:bCs/>
                <w:i/>
                <w:iCs/>
                <w:sz w:val="18"/>
                <w:szCs w:val="18"/>
              </w:rPr>
            </w:pPr>
            <w:r>
              <w:rPr>
                <w:rFonts w:ascii="Verdana" w:hAnsi="Verdana"/>
                <w:bCs/>
                <w:sz w:val="18"/>
                <w:szCs w:val="18"/>
              </w:rPr>
              <w:t>”</w:t>
            </w:r>
            <w:r w:rsidRPr="00C87EC0">
              <w:rPr>
                <w:rFonts w:ascii="Verdana" w:hAnsi="Verdana"/>
                <w:bCs/>
                <w:i/>
                <w:iCs/>
                <w:sz w:val="18"/>
                <w:szCs w:val="18"/>
              </w:rPr>
              <w:t>hvad vil vi med de aktiviteter vi laver med børnene?”</w:t>
            </w:r>
          </w:p>
          <w:p w14:paraId="0EAA45C6" w14:textId="6D11CF60" w:rsidR="00C87EC0" w:rsidRPr="00C87EC0" w:rsidRDefault="00C87EC0" w:rsidP="00C87EC0">
            <w:pPr>
              <w:rPr>
                <w:rFonts w:ascii="Verdana" w:hAnsi="Verdana"/>
                <w:bCs/>
                <w:i/>
                <w:iCs/>
                <w:sz w:val="18"/>
                <w:szCs w:val="18"/>
              </w:rPr>
            </w:pPr>
            <w:r w:rsidRPr="00C87EC0">
              <w:rPr>
                <w:rFonts w:ascii="Verdana" w:hAnsi="Verdana"/>
                <w:bCs/>
                <w:i/>
                <w:iCs/>
                <w:sz w:val="18"/>
                <w:szCs w:val="18"/>
              </w:rPr>
              <w:t xml:space="preserve"> </w:t>
            </w:r>
          </w:p>
          <w:p w14:paraId="173E8ED8" w14:textId="3D3D4606" w:rsidR="005F4A29" w:rsidRPr="00A73175" w:rsidRDefault="00EE73C4" w:rsidP="0092096A">
            <w:pPr>
              <w:rPr>
                <w:rFonts w:ascii="Verdana" w:hAnsi="Verdana"/>
                <w:sz w:val="18"/>
                <w:szCs w:val="18"/>
              </w:rPr>
            </w:pPr>
            <w:r>
              <w:rPr>
                <w:rFonts w:ascii="Verdana" w:hAnsi="Verdana"/>
                <w:bCs/>
                <w:sz w:val="18"/>
                <w:szCs w:val="18"/>
              </w:rPr>
              <w:t>Lederen fortæller, at d</w:t>
            </w:r>
            <w:r w:rsidR="00C87EC0">
              <w:rPr>
                <w:rFonts w:ascii="Verdana" w:hAnsi="Verdana"/>
                <w:bCs/>
                <w:sz w:val="18"/>
                <w:szCs w:val="18"/>
              </w:rPr>
              <w:t xml:space="preserve">er arbejdes bevidst </w:t>
            </w:r>
            <w:r w:rsidR="001A0ACF">
              <w:rPr>
                <w:rFonts w:ascii="Verdana" w:hAnsi="Verdana"/>
                <w:bCs/>
                <w:sz w:val="18"/>
                <w:szCs w:val="18"/>
              </w:rPr>
              <w:t>med</w:t>
            </w:r>
            <w:r w:rsidR="00C87EC0">
              <w:rPr>
                <w:rFonts w:ascii="Verdana" w:hAnsi="Verdana"/>
                <w:bCs/>
                <w:sz w:val="18"/>
                <w:szCs w:val="18"/>
              </w:rPr>
              <w:t xml:space="preserve"> at skabe refleksion på </w:t>
            </w:r>
            <w:r w:rsidR="008737B0">
              <w:rPr>
                <w:rFonts w:ascii="Verdana" w:hAnsi="Verdana"/>
                <w:bCs/>
                <w:sz w:val="18"/>
                <w:szCs w:val="18"/>
              </w:rPr>
              <w:t>planlægnings</w:t>
            </w:r>
            <w:r w:rsidR="00D42E97">
              <w:rPr>
                <w:rFonts w:ascii="Verdana" w:hAnsi="Verdana"/>
                <w:bCs/>
                <w:sz w:val="18"/>
                <w:szCs w:val="18"/>
              </w:rPr>
              <w:t>- og evaluerings</w:t>
            </w:r>
            <w:r w:rsidR="00C87EC0">
              <w:rPr>
                <w:rFonts w:ascii="Verdana" w:hAnsi="Verdana"/>
                <w:bCs/>
                <w:sz w:val="18"/>
                <w:szCs w:val="18"/>
              </w:rPr>
              <w:t xml:space="preserve">møder. </w:t>
            </w:r>
          </w:p>
          <w:p w14:paraId="55FAA5FF" w14:textId="77777777" w:rsidR="003E60FB" w:rsidRPr="00A73175" w:rsidRDefault="003E60FB" w:rsidP="0092096A">
            <w:pPr>
              <w:rPr>
                <w:rFonts w:ascii="Verdana" w:hAnsi="Verdana"/>
                <w:sz w:val="18"/>
                <w:szCs w:val="18"/>
              </w:rPr>
            </w:pPr>
          </w:p>
        </w:tc>
      </w:tr>
    </w:tbl>
    <w:p w14:paraId="2673E9AD" w14:textId="77777777" w:rsidR="00F43907" w:rsidRPr="00554BBA" w:rsidRDefault="00593289" w:rsidP="005F4A29">
      <w:pPr>
        <w:pStyle w:val="Overskrift1"/>
        <w:ind w:left="360"/>
        <w:rPr>
          <w:rFonts w:ascii="Verdana" w:hAnsi="Verdana"/>
          <w:b/>
          <w:color w:val="auto"/>
        </w:rPr>
      </w:pPr>
      <w:r w:rsidRPr="00554BBA">
        <w:rPr>
          <w:rFonts w:ascii="Verdana" w:hAnsi="Verdana"/>
          <w:b/>
          <w:color w:val="auto"/>
        </w:rPr>
        <w:t>Konklusion</w:t>
      </w:r>
    </w:p>
    <w:tbl>
      <w:tblPr>
        <w:tblStyle w:val="Tabel-Gitter"/>
        <w:tblW w:w="0" w:type="auto"/>
        <w:tblLook w:val="04A0" w:firstRow="1" w:lastRow="0" w:firstColumn="1" w:lastColumn="0" w:noHBand="0" w:noVBand="1"/>
      </w:tblPr>
      <w:tblGrid>
        <w:gridCol w:w="3513"/>
        <w:gridCol w:w="6115"/>
      </w:tblGrid>
      <w:tr w:rsidR="00EE395D" w:rsidRPr="00A73175" w14:paraId="6D67F1C6" w14:textId="77777777" w:rsidTr="00382C69">
        <w:trPr>
          <w:trHeight w:val="1880"/>
        </w:trPr>
        <w:tc>
          <w:tcPr>
            <w:tcW w:w="3513" w:type="dxa"/>
            <w:shd w:val="clear" w:color="auto" w:fill="F6ECD2" w:themeFill="accent2" w:themeFillTint="33"/>
          </w:tcPr>
          <w:p w14:paraId="47D85C7A" w14:textId="77777777" w:rsidR="00EE395D" w:rsidRPr="00554BBA" w:rsidRDefault="00EE395D" w:rsidP="00AB1951">
            <w:pPr>
              <w:rPr>
                <w:rFonts w:ascii="Verdana" w:hAnsi="Verdana"/>
                <w:b/>
                <w:sz w:val="18"/>
                <w:szCs w:val="18"/>
              </w:rPr>
            </w:pPr>
            <w:r w:rsidRPr="00554BBA">
              <w:rPr>
                <w:rFonts w:ascii="Verdana" w:hAnsi="Verdana"/>
                <w:b/>
                <w:sz w:val="18"/>
                <w:szCs w:val="18"/>
              </w:rPr>
              <w:t>Udviklingspunkter:</w:t>
            </w:r>
          </w:p>
          <w:p w14:paraId="52608ADD" w14:textId="77777777" w:rsidR="00EE395D" w:rsidRDefault="00EE395D" w:rsidP="00AB1951">
            <w:pPr>
              <w:rPr>
                <w:rFonts w:ascii="Verdana" w:hAnsi="Verdana"/>
                <w:sz w:val="18"/>
                <w:szCs w:val="18"/>
              </w:rPr>
            </w:pPr>
            <w:r w:rsidRPr="00554BBA">
              <w:rPr>
                <w:rFonts w:ascii="Verdana" w:hAnsi="Verdana"/>
                <w:sz w:val="18"/>
                <w:szCs w:val="18"/>
              </w:rPr>
              <w:t>Opmærksomheder dagtilbuddet kan arbejde videre med frem</w:t>
            </w:r>
            <w:r w:rsidR="0070503E" w:rsidRPr="00554BBA">
              <w:rPr>
                <w:rFonts w:ascii="Verdana" w:hAnsi="Verdana"/>
                <w:sz w:val="18"/>
                <w:szCs w:val="18"/>
              </w:rPr>
              <w:t xml:space="preserve"> </w:t>
            </w:r>
            <w:r w:rsidRPr="00554BBA">
              <w:rPr>
                <w:rFonts w:ascii="Verdana" w:hAnsi="Verdana"/>
                <w:sz w:val="18"/>
                <w:szCs w:val="18"/>
              </w:rPr>
              <w:t>mod næste tilsyn</w:t>
            </w:r>
            <w:r w:rsidR="00776D40" w:rsidRPr="00554BBA">
              <w:rPr>
                <w:rFonts w:ascii="Verdana" w:hAnsi="Verdana"/>
                <w:sz w:val="18"/>
                <w:szCs w:val="18"/>
              </w:rPr>
              <w:t>:</w:t>
            </w:r>
          </w:p>
          <w:p w14:paraId="5CBC1241" w14:textId="77777777" w:rsidR="00554BBA" w:rsidRDefault="00554BBA" w:rsidP="00AB1951">
            <w:pPr>
              <w:rPr>
                <w:rFonts w:ascii="Verdana" w:hAnsi="Verdana"/>
                <w:sz w:val="18"/>
                <w:szCs w:val="18"/>
              </w:rPr>
            </w:pPr>
          </w:p>
          <w:p w14:paraId="36153CE1" w14:textId="77777777" w:rsidR="00554BBA" w:rsidRDefault="00554BBA" w:rsidP="00AB1951">
            <w:pPr>
              <w:rPr>
                <w:rFonts w:ascii="Verdana" w:hAnsi="Verdana"/>
                <w:sz w:val="18"/>
                <w:szCs w:val="18"/>
              </w:rPr>
            </w:pPr>
          </w:p>
          <w:p w14:paraId="67CD417A" w14:textId="77777777" w:rsidR="00554BBA" w:rsidRDefault="00554BBA" w:rsidP="00AB1951">
            <w:pPr>
              <w:rPr>
                <w:rFonts w:ascii="Verdana" w:hAnsi="Verdana"/>
                <w:sz w:val="18"/>
                <w:szCs w:val="18"/>
              </w:rPr>
            </w:pPr>
          </w:p>
          <w:p w14:paraId="4855D8EF" w14:textId="77777777" w:rsidR="00554BBA" w:rsidRDefault="00554BBA" w:rsidP="00AB1951">
            <w:pPr>
              <w:rPr>
                <w:rFonts w:ascii="Verdana" w:hAnsi="Verdana"/>
                <w:sz w:val="18"/>
                <w:szCs w:val="18"/>
              </w:rPr>
            </w:pPr>
          </w:p>
          <w:p w14:paraId="20702D15" w14:textId="77777777" w:rsidR="00554BBA" w:rsidRDefault="00554BBA" w:rsidP="00AB1951">
            <w:pPr>
              <w:rPr>
                <w:rFonts w:ascii="Verdana" w:hAnsi="Verdana"/>
                <w:sz w:val="18"/>
                <w:szCs w:val="18"/>
              </w:rPr>
            </w:pPr>
          </w:p>
          <w:p w14:paraId="2688C528" w14:textId="77777777" w:rsidR="00554BBA" w:rsidRPr="00554BBA" w:rsidRDefault="00554BBA" w:rsidP="00AB1951">
            <w:pPr>
              <w:rPr>
                <w:rFonts w:ascii="Verdana" w:hAnsi="Verdana"/>
                <w:sz w:val="18"/>
                <w:szCs w:val="18"/>
              </w:rPr>
            </w:pPr>
          </w:p>
        </w:tc>
        <w:tc>
          <w:tcPr>
            <w:tcW w:w="6115" w:type="dxa"/>
            <w:shd w:val="clear" w:color="auto" w:fill="F6ECD2" w:themeFill="accent2" w:themeFillTint="33"/>
          </w:tcPr>
          <w:p w14:paraId="4328B4E8" w14:textId="1DB3FE8B" w:rsidR="001323FA" w:rsidRPr="00831616" w:rsidRDefault="00831616" w:rsidP="006350A0">
            <w:pPr>
              <w:rPr>
                <w:rFonts w:ascii="Verdana" w:hAnsi="Verdana"/>
                <w:b/>
                <w:bCs/>
                <w:sz w:val="18"/>
                <w:szCs w:val="18"/>
              </w:rPr>
            </w:pPr>
            <w:r w:rsidRPr="00831616">
              <w:rPr>
                <w:rFonts w:ascii="Verdana" w:hAnsi="Verdana"/>
                <w:b/>
                <w:bCs/>
                <w:sz w:val="18"/>
                <w:szCs w:val="18"/>
              </w:rPr>
              <w:t>Dannelse</w:t>
            </w:r>
            <w:r w:rsidR="001323FA" w:rsidRPr="00831616">
              <w:rPr>
                <w:rFonts w:ascii="Verdana" w:hAnsi="Verdana"/>
                <w:b/>
                <w:bCs/>
                <w:sz w:val="18"/>
                <w:szCs w:val="18"/>
              </w:rPr>
              <w:t>, bør</w:t>
            </w:r>
            <w:r w:rsidRPr="00831616">
              <w:rPr>
                <w:rFonts w:ascii="Verdana" w:hAnsi="Verdana"/>
                <w:b/>
                <w:bCs/>
                <w:sz w:val="18"/>
                <w:szCs w:val="18"/>
              </w:rPr>
              <w:t>ne</w:t>
            </w:r>
            <w:r w:rsidR="001323FA" w:rsidRPr="00831616">
              <w:rPr>
                <w:rFonts w:ascii="Verdana" w:hAnsi="Verdana"/>
                <w:b/>
                <w:bCs/>
                <w:sz w:val="18"/>
                <w:szCs w:val="18"/>
              </w:rPr>
              <w:t xml:space="preserve">syn og </w:t>
            </w:r>
            <w:r w:rsidRPr="00831616">
              <w:rPr>
                <w:rFonts w:ascii="Verdana" w:hAnsi="Verdana"/>
                <w:b/>
                <w:bCs/>
                <w:sz w:val="18"/>
                <w:szCs w:val="18"/>
              </w:rPr>
              <w:t xml:space="preserve">børneperspektiv: </w:t>
            </w:r>
          </w:p>
          <w:p w14:paraId="3E5E1F81" w14:textId="47CBCF97" w:rsidR="00BD5A7A" w:rsidRDefault="00765C9B" w:rsidP="006350A0">
            <w:pPr>
              <w:rPr>
                <w:rFonts w:ascii="Verdana" w:hAnsi="Verdana"/>
                <w:sz w:val="18"/>
                <w:szCs w:val="18"/>
              </w:rPr>
            </w:pPr>
            <w:r w:rsidRPr="001323FA">
              <w:rPr>
                <w:rFonts w:ascii="Verdana" w:hAnsi="Verdana"/>
                <w:sz w:val="18"/>
                <w:szCs w:val="18"/>
              </w:rPr>
              <w:t>Hvordan kan Sct. Joseph</w:t>
            </w:r>
            <w:r w:rsidR="00E6672D" w:rsidRPr="001323FA">
              <w:rPr>
                <w:rFonts w:ascii="Verdana" w:hAnsi="Verdana"/>
                <w:sz w:val="18"/>
                <w:szCs w:val="18"/>
              </w:rPr>
              <w:t>s Børnehaven</w:t>
            </w:r>
            <w:r w:rsidRPr="001323FA">
              <w:rPr>
                <w:rFonts w:ascii="Verdana" w:hAnsi="Verdana"/>
                <w:sz w:val="18"/>
                <w:szCs w:val="18"/>
              </w:rPr>
              <w:t xml:space="preserve"> skabe en balance mellem voksen</w:t>
            </w:r>
            <w:r w:rsidR="00E6672D" w:rsidRPr="001323FA">
              <w:rPr>
                <w:rFonts w:ascii="Verdana" w:hAnsi="Verdana"/>
                <w:sz w:val="18"/>
                <w:szCs w:val="18"/>
              </w:rPr>
              <w:t>-</w:t>
            </w:r>
            <w:r w:rsidRPr="001323FA">
              <w:rPr>
                <w:rFonts w:ascii="Verdana" w:hAnsi="Verdana"/>
                <w:sz w:val="18"/>
                <w:szCs w:val="18"/>
              </w:rPr>
              <w:t xml:space="preserve"> og børneinitierede aktiviteter, så børn</w:t>
            </w:r>
            <w:r w:rsidR="00955D81">
              <w:rPr>
                <w:rFonts w:ascii="Verdana" w:hAnsi="Verdana"/>
                <w:sz w:val="18"/>
                <w:szCs w:val="18"/>
              </w:rPr>
              <w:t>enes</w:t>
            </w:r>
            <w:r w:rsidRPr="001323FA">
              <w:rPr>
                <w:rFonts w:ascii="Verdana" w:hAnsi="Verdana"/>
                <w:sz w:val="18"/>
                <w:szCs w:val="18"/>
              </w:rPr>
              <w:t xml:space="preserve"> medbestemmelse styrkes og deres interesser får plads i </w:t>
            </w:r>
            <w:r w:rsidR="00955D81">
              <w:rPr>
                <w:rFonts w:ascii="Verdana" w:hAnsi="Verdana"/>
                <w:sz w:val="18"/>
                <w:szCs w:val="18"/>
              </w:rPr>
              <w:t>valget af</w:t>
            </w:r>
            <w:r w:rsidR="00296E3B">
              <w:rPr>
                <w:rFonts w:ascii="Verdana" w:hAnsi="Verdana"/>
                <w:sz w:val="18"/>
                <w:szCs w:val="18"/>
              </w:rPr>
              <w:t xml:space="preserve"> de mere</w:t>
            </w:r>
            <w:r w:rsidR="00955D81">
              <w:rPr>
                <w:rFonts w:ascii="Verdana" w:hAnsi="Verdana"/>
                <w:sz w:val="18"/>
                <w:szCs w:val="18"/>
              </w:rPr>
              <w:t xml:space="preserve"> strukturerede </w:t>
            </w:r>
            <w:r w:rsidR="001323FA" w:rsidRPr="001323FA">
              <w:rPr>
                <w:rFonts w:ascii="Verdana" w:hAnsi="Verdana"/>
                <w:sz w:val="18"/>
                <w:szCs w:val="18"/>
              </w:rPr>
              <w:t>aktiviteter</w:t>
            </w:r>
            <w:r w:rsidR="00296E3B">
              <w:rPr>
                <w:rFonts w:ascii="Verdana" w:hAnsi="Verdana"/>
                <w:sz w:val="18"/>
                <w:szCs w:val="18"/>
              </w:rPr>
              <w:t xml:space="preserve"> og leg</w:t>
            </w:r>
            <w:r w:rsidRPr="001323FA">
              <w:rPr>
                <w:rFonts w:ascii="Verdana" w:hAnsi="Verdana"/>
                <w:sz w:val="18"/>
                <w:szCs w:val="18"/>
              </w:rPr>
              <w:t>?</w:t>
            </w:r>
          </w:p>
          <w:p w14:paraId="507ECEB2" w14:textId="77777777" w:rsidR="00955D81" w:rsidRDefault="00955D81" w:rsidP="006350A0">
            <w:pPr>
              <w:rPr>
                <w:rFonts w:ascii="Verdana" w:hAnsi="Verdana"/>
                <w:sz w:val="18"/>
                <w:szCs w:val="18"/>
              </w:rPr>
            </w:pPr>
          </w:p>
          <w:p w14:paraId="693D5603" w14:textId="77777777" w:rsidR="00955D81" w:rsidRDefault="00955D81" w:rsidP="006350A0">
            <w:pPr>
              <w:rPr>
                <w:rFonts w:ascii="Verdana" w:hAnsi="Verdana"/>
                <w:b/>
                <w:bCs/>
                <w:sz w:val="18"/>
                <w:szCs w:val="18"/>
              </w:rPr>
            </w:pPr>
            <w:r w:rsidRPr="00955D81">
              <w:rPr>
                <w:rFonts w:ascii="Verdana" w:hAnsi="Verdana"/>
                <w:b/>
                <w:bCs/>
                <w:sz w:val="18"/>
                <w:szCs w:val="18"/>
              </w:rPr>
              <w:t>Leg og Læring</w:t>
            </w:r>
          </w:p>
          <w:p w14:paraId="5D668E6A" w14:textId="18DA91B9" w:rsidR="00593F18" w:rsidRPr="00593F18" w:rsidRDefault="00593F18" w:rsidP="00593F18">
            <w:pPr>
              <w:rPr>
                <w:rFonts w:ascii="Verdana" w:hAnsi="Verdana"/>
                <w:sz w:val="18"/>
                <w:szCs w:val="18"/>
              </w:rPr>
            </w:pPr>
            <w:r w:rsidRPr="00593F18">
              <w:rPr>
                <w:rFonts w:ascii="Verdana" w:hAnsi="Verdana"/>
                <w:sz w:val="18"/>
                <w:szCs w:val="18"/>
              </w:rPr>
              <w:t>Hvordan kan de pædagogiske medarbejdere konkret arbejde med at koble leg og læring, hvor børnene</w:t>
            </w:r>
            <w:r w:rsidR="003E14DA">
              <w:rPr>
                <w:rFonts w:ascii="Verdana" w:hAnsi="Verdana"/>
                <w:sz w:val="18"/>
                <w:szCs w:val="18"/>
              </w:rPr>
              <w:t>s</w:t>
            </w:r>
            <w:r w:rsidRPr="00593F18">
              <w:rPr>
                <w:rFonts w:ascii="Verdana" w:hAnsi="Verdana"/>
                <w:sz w:val="18"/>
                <w:szCs w:val="18"/>
              </w:rPr>
              <w:t xml:space="preserve"> perspektiver aktivt </w:t>
            </w:r>
            <w:r w:rsidR="004916E2">
              <w:rPr>
                <w:rFonts w:ascii="Verdana" w:hAnsi="Verdana"/>
                <w:sz w:val="18"/>
                <w:szCs w:val="18"/>
              </w:rPr>
              <w:t>indgår</w:t>
            </w:r>
            <w:r w:rsidRPr="00593F18">
              <w:rPr>
                <w:rFonts w:ascii="Verdana" w:hAnsi="Verdana"/>
                <w:sz w:val="18"/>
                <w:szCs w:val="18"/>
              </w:rPr>
              <w:t xml:space="preserve">? </w:t>
            </w:r>
          </w:p>
          <w:p w14:paraId="6800451A" w14:textId="14151F15" w:rsidR="00C27374" w:rsidRPr="002C1062" w:rsidRDefault="00C27374" w:rsidP="006350A0">
            <w:pPr>
              <w:rPr>
                <w:rFonts w:ascii="Verdana" w:hAnsi="Verdana"/>
                <w:b/>
                <w:bCs/>
                <w:sz w:val="18"/>
                <w:szCs w:val="18"/>
              </w:rPr>
            </w:pPr>
          </w:p>
        </w:tc>
      </w:tr>
      <w:tr w:rsidR="00382C69" w:rsidRPr="00A73175" w14:paraId="33C5ABE0" w14:textId="77777777" w:rsidTr="00382C69">
        <w:trPr>
          <w:trHeight w:val="823"/>
        </w:trPr>
        <w:tc>
          <w:tcPr>
            <w:tcW w:w="3513" w:type="dxa"/>
            <w:shd w:val="clear" w:color="auto" w:fill="F6ECD2" w:themeFill="accent2" w:themeFillTint="33"/>
          </w:tcPr>
          <w:p w14:paraId="66E15793" w14:textId="56D88170" w:rsidR="00382C69" w:rsidRPr="00554BBA" w:rsidRDefault="00382C69" w:rsidP="00AB1951">
            <w:pPr>
              <w:rPr>
                <w:rFonts w:ascii="Verdana" w:hAnsi="Verdana"/>
                <w:b/>
                <w:sz w:val="18"/>
                <w:szCs w:val="18"/>
              </w:rPr>
            </w:pPr>
            <w:r>
              <w:rPr>
                <w:rFonts w:ascii="Verdana" w:hAnsi="Verdana"/>
                <w:b/>
                <w:sz w:val="18"/>
                <w:szCs w:val="18"/>
              </w:rPr>
              <w:t xml:space="preserve">Kommentar: </w:t>
            </w:r>
          </w:p>
        </w:tc>
        <w:tc>
          <w:tcPr>
            <w:tcW w:w="6115" w:type="dxa"/>
            <w:shd w:val="clear" w:color="auto" w:fill="F6ECD2" w:themeFill="accent2" w:themeFillTint="33"/>
          </w:tcPr>
          <w:p w14:paraId="6DE98CA6" w14:textId="77777777" w:rsidR="00382C69" w:rsidRPr="00831616" w:rsidRDefault="00382C69" w:rsidP="006350A0">
            <w:pPr>
              <w:rPr>
                <w:rFonts w:ascii="Verdana" w:hAnsi="Verdana"/>
                <w:b/>
                <w:bCs/>
                <w:sz w:val="18"/>
                <w:szCs w:val="18"/>
              </w:rPr>
            </w:pPr>
          </w:p>
        </w:tc>
      </w:tr>
    </w:tbl>
    <w:p w14:paraId="2B82E2C7" w14:textId="77777777" w:rsidR="00AB1951" w:rsidRPr="00A73175" w:rsidRDefault="00AB1951" w:rsidP="005B46E4">
      <w:pPr>
        <w:rPr>
          <w:rFonts w:ascii="Verdana" w:hAnsi="Verdana"/>
          <w:sz w:val="18"/>
          <w:szCs w:val="18"/>
        </w:rPr>
      </w:pPr>
    </w:p>
    <w:sectPr w:rsidR="00AB1951" w:rsidRPr="00A73175">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EC30" w14:textId="77777777" w:rsidR="006A17FB" w:rsidRDefault="006A17FB" w:rsidP="009F294B">
      <w:pPr>
        <w:spacing w:after="0" w:line="240" w:lineRule="auto"/>
      </w:pPr>
      <w:r>
        <w:separator/>
      </w:r>
    </w:p>
  </w:endnote>
  <w:endnote w:type="continuationSeparator" w:id="0">
    <w:p w14:paraId="3245B20E" w14:textId="77777777" w:rsidR="006A17FB" w:rsidRDefault="006A17FB" w:rsidP="009F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3272"/>
      <w:docPartObj>
        <w:docPartGallery w:val="Page Numbers (Bottom of Page)"/>
        <w:docPartUnique/>
      </w:docPartObj>
    </w:sdtPr>
    <w:sdtEndPr/>
    <w:sdtContent>
      <w:sdt>
        <w:sdtPr>
          <w:id w:val="1728636285"/>
          <w:docPartObj>
            <w:docPartGallery w:val="Page Numbers (Top of Page)"/>
            <w:docPartUnique/>
          </w:docPartObj>
        </w:sdtPr>
        <w:sdtEndPr/>
        <w:sdtContent>
          <w:p w14:paraId="2CA91E27" w14:textId="77777777" w:rsidR="005F4A29" w:rsidRDefault="005F4A29">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sidR="00C460A7">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C460A7">
              <w:rPr>
                <w:b/>
                <w:bCs/>
                <w:noProof/>
              </w:rPr>
              <w:t>10</w:t>
            </w:r>
            <w:r>
              <w:rPr>
                <w:b/>
                <w:bCs/>
                <w:sz w:val="24"/>
                <w:szCs w:val="24"/>
              </w:rPr>
              <w:fldChar w:fldCharType="end"/>
            </w:r>
          </w:p>
        </w:sdtContent>
      </w:sdt>
    </w:sdtContent>
  </w:sdt>
  <w:p w14:paraId="6EF6784F" w14:textId="77777777" w:rsidR="009F294B" w:rsidRDefault="009F29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1E86" w14:textId="77777777" w:rsidR="006A17FB" w:rsidRDefault="006A17FB" w:rsidP="009F294B">
      <w:pPr>
        <w:spacing w:after="0" w:line="240" w:lineRule="auto"/>
      </w:pPr>
      <w:r>
        <w:separator/>
      </w:r>
    </w:p>
  </w:footnote>
  <w:footnote w:type="continuationSeparator" w:id="0">
    <w:p w14:paraId="57485721" w14:textId="77777777" w:rsidR="006A17FB" w:rsidRDefault="006A17FB" w:rsidP="009F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2F15" w14:textId="77777777" w:rsidR="005F4A29" w:rsidRDefault="005F4A29" w:rsidP="005F4A29">
    <w:pPr>
      <w:pStyle w:val="Sidehoved"/>
      <w:jc w:val="right"/>
    </w:pPr>
    <w:r>
      <w:rPr>
        <w:noProof/>
        <w:lang w:eastAsia="da-DK"/>
      </w:rPr>
      <w:drawing>
        <wp:inline distT="0" distB="0" distL="0" distR="0" wp14:anchorId="16501DBE" wp14:editId="1A91CE9A">
          <wp:extent cx="916075" cy="658348"/>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3774" cy="771680"/>
                  </a:xfrm>
                  <a:prstGeom prst="rect">
                    <a:avLst/>
                  </a:prstGeom>
                </pic:spPr>
              </pic:pic>
            </a:graphicData>
          </a:graphic>
        </wp:inline>
      </w:drawing>
    </w:r>
  </w:p>
  <w:p w14:paraId="6A6406C7" w14:textId="77777777" w:rsidR="00211E52" w:rsidRDefault="005F4A29">
    <w:pPr>
      <w:pStyle w:val="Sidehoved"/>
    </w:pPr>
    <w:r>
      <w:t>Tilsynsrapport april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1E3D1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0D1A052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0716B19"/>
    <w:multiLevelType w:val="hybridMultilevel"/>
    <w:tmpl w:val="16D2BACA"/>
    <w:lvl w:ilvl="0" w:tplc="9D146FDE">
      <w:start w:val="5"/>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2566CE"/>
    <w:multiLevelType w:val="hybridMultilevel"/>
    <w:tmpl w:val="CBF02AC6"/>
    <w:lvl w:ilvl="0" w:tplc="0A7698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397F3D"/>
    <w:multiLevelType w:val="hybridMultilevel"/>
    <w:tmpl w:val="A0CC51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1B0FB4"/>
    <w:multiLevelType w:val="hybridMultilevel"/>
    <w:tmpl w:val="C186BC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6C19A3"/>
    <w:multiLevelType w:val="hybridMultilevel"/>
    <w:tmpl w:val="9ACADF42"/>
    <w:lvl w:ilvl="0" w:tplc="A322DFC6">
      <w:start w:val="1"/>
      <w:numFmt w:val="decimal"/>
      <w:lvlText w:val="%1."/>
      <w:lvlJc w:val="left"/>
      <w:pPr>
        <w:ind w:left="1080" w:hanging="72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8D7899"/>
    <w:multiLevelType w:val="hybridMultilevel"/>
    <w:tmpl w:val="C30E69DA"/>
    <w:lvl w:ilvl="0" w:tplc="3984F94E">
      <w:start w:val="5"/>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04F7778"/>
    <w:multiLevelType w:val="hybridMultilevel"/>
    <w:tmpl w:val="23FCE068"/>
    <w:lvl w:ilvl="0" w:tplc="B44EB690">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4679319">
    <w:abstractNumId w:val="1"/>
  </w:num>
  <w:num w:numId="2" w16cid:durableId="2057460791">
    <w:abstractNumId w:val="0"/>
  </w:num>
  <w:num w:numId="3" w16cid:durableId="828711150">
    <w:abstractNumId w:val="3"/>
  </w:num>
  <w:num w:numId="4" w16cid:durableId="1882016679">
    <w:abstractNumId w:val="6"/>
  </w:num>
  <w:num w:numId="5" w16cid:durableId="1843739234">
    <w:abstractNumId w:val="5"/>
  </w:num>
  <w:num w:numId="6" w16cid:durableId="892615983">
    <w:abstractNumId w:val="8"/>
  </w:num>
  <w:num w:numId="7" w16cid:durableId="632372261">
    <w:abstractNumId w:val="7"/>
  </w:num>
  <w:num w:numId="8" w16cid:durableId="149060681">
    <w:abstractNumId w:val="2"/>
  </w:num>
  <w:num w:numId="9" w16cid:durableId="73520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D3"/>
    <w:rsid w:val="00002B60"/>
    <w:rsid w:val="00003479"/>
    <w:rsid w:val="0000418A"/>
    <w:rsid w:val="00016DEF"/>
    <w:rsid w:val="0003293D"/>
    <w:rsid w:val="00052263"/>
    <w:rsid w:val="00054CF1"/>
    <w:rsid w:val="00056409"/>
    <w:rsid w:val="00073005"/>
    <w:rsid w:val="000736A5"/>
    <w:rsid w:val="000A1D52"/>
    <w:rsid w:val="000A6181"/>
    <w:rsid w:val="000A68CB"/>
    <w:rsid w:val="000A7D27"/>
    <w:rsid w:val="000C566C"/>
    <w:rsid w:val="000D007E"/>
    <w:rsid w:val="000E7946"/>
    <w:rsid w:val="000F2C06"/>
    <w:rsid w:val="00100CBA"/>
    <w:rsid w:val="00117E1A"/>
    <w:rsid w:val="001211F9"/>
    <w:rsid w:val="00122F93"/>
    <w:rsid w:val="001323FA"/>
    <w:rsid w:val="00135702"/>
    <w:rsid w:val="00136B35"/>
    <w:rsid w:val="001461B4"/>
    <w:rsid w:val="001542B4"/>
    <w:rsid w:val="00157336"/>
    <w:rsid w:val="001663FA"/>
    <w:rsid w:val="00167046"/>
    <w:rsid w:val="001742C6"/>
    <w:rsid w:val="00181990"/>
    <w:rsid w:val="00194AD6"/>
    <w:rsid w:val="00195D4A"/>
    <w:rsid w:val="001A0ACF"/>
    <w:rsid w:val="001B031A"/>
    <w:rsid w:val="001B1CAB"/>
    <w:rsid w:val="001C2C07"/>
    <w:rsid w:val="001C7721"/>
    <w:rsid w:val="001D2A23"/>
    <w:rsid w:val="001D3C4F"/>
    <w:rsid w:val="001F166D"/>
    <w:rsid w:val="001F2DC7"/>
    <w:rsid w:val="00205E55"/>
    <w:rsid w:val="00206836"/>
    <w:rsid w:val="002102AE"/>
    <w:rsid w:val="00211E52"/>
    <w:rsid w:val="00212C90"/>
    <w:rsid w:val="002160A7"/>
    <w:rsid w:val="0022484A"/>
    <w:rsid w:val="002259E9"/>
    <w:rsid w:val="002337A0"/>
    <w:rsid w:val="0024167D"/>
    <w:rsid w:val="0025384E"/>
    <w:rsid w:val="00273546"/>
    <w:rsid w:val="00287D7C"/>
    <w:rsid w:val="00296E3B"/>
    <w:rsid w:val="002A6C1E"/>
    <w:rsid w:val="002B331B"/>
    <w:rsid w:val="002C1062"/>
    <w:rsid w:val="002C2589"/>
    <w:rsid w:val="002C7C9B"/>
    <w:rsid w:val="002D0081"/>
    <w:rsid w:val="002D4787"/>
    <w:rsid w:val="002E1D00"/>
    <w:rsid w:val="002E3B54"/>
    <w:rsid w:val="002E62BB"/>
    <w:rsid w:val="002F5E8A"/>
    <w:rsid w:val="00301F7E"/>
    <w:rsid w:val="003022E5"/>
    <w:rsid w:val="00307EA3"/>
    <w:rsid w:val="00316843"/>
    <w:rsid w:val="00323D4F"/>
    <w:rsid w:val="00326B1B"/>
    <w:rsid w:val="003276FC"/>
    <w:rsid w:val="0033208B"/>
    <w:rsid w:val="00335F23"/>
    <w:rsid w:val="003377AE"/>
    <w:rsid w:val="00337A3F"/>
    <w:rsid w:val="00340C32"/>
    <w:rsid w:val="00342D40"/>
    <w:rsid w:val="00351CCD"/>
    <w:rsid w:val="003574D9"/>
    <w:rsid w:val="00361D27"/>
    <w:rsid w:val="00365772"/>
    <w:rsid w:val="00382C69"/>
    <w:rsid w:val="003975AC"/>
    <w:rsid w:val="003A2B7A"/>
    <w:rsid w:val="003A380B"/>
    <w:rsid w:val="003A7477"/>
    <w:rsid w:val="003B49CC"/>
    <w:rsid w:val="003E14DA"/>
    <w:rsid w:val="003E1C53"/>
    <w:rsid w:val="003E1F16"/>
    <w:rsid w:val="003E2B25"/>
    <w:rsid w:val="003E2DF7"/>
    <w:rsid w:val="003E2EDB"/>
    <w:rsid w:val="003E60FB"/>
    <w:rsid w:val="003F0B4B"/>
    <w:rsid w:val="003F3D88"/>
    <w:rsid w:val="00405E82"/>
    <w:rsid w:val="00411A4D"/>
    <w:rsid w:val="0041765B"/>
    <w:rsid w:val="004306CF"/>
    <w:rsid w:val="00430B3B"/>
    <w:rsid w:val="00440CAB"/>
    <w:rsid w:val="00444FAD"/>
    <w:rsid w:val="004640E5"/>
    <w:rsid w:val="004716A3"/>
    <w:rsid w:val="004743A4"/>
    <w:rsid w:val="004814D0"/>
    <w:rsid w:val="0048214A"/>
    <w:rsid w:val="0048646C"/>
    <w:rsid w:val="004916E2"/>
    <w:rsid w:val="004A1455"/>
    <w:rsid w:val="004A3342"/>
    <w:rsid w:val="004A516E"/>
    <w:rsid w:val="004B3938"/>
    <w:rsid w:val="004C0342"/>
    <w:rsid w:val="004D298C"/>
    <w:rsid w:val="004D3198"/>
    <w:rsid w:val="004E7942"/>
    <w:rsid w:val="0050110A"/>
    <w:rsid w:val="0051041B"/>
    <w:rsid w:val="00514804"/>
    <w:rsid w:val="00517EAD"/>
    <w:rsid w:val="00520BE6"/>
    <w:rsid w:val="00524922"/>
    <w:rsid w:val="00524E86"/>
    <w:rsid w:val="00526EB5"/>
    <w:rsid w:val="00530A5F"/>
    <w:rsid w:val="005356CB"/>
    <w:rsid w:val="00554BBA"/>
    <w:rsid w:val="00561BDF"/>
    <w:rsid w:val="00566019"/>
    <w:rsid w:val="005732E9"/>
    <w:rsid w:val="005778F5"/>
    <w:rsid w:val="00581660"/>
    <w:rsid w:val="005817D2"/>
    <w:rsid w:val="00593289"/>
    <w:rsid w:val="00593F18"/>
    <w:rsid w:val="005A75C1"/>
    <w:rsid w:val="005B46E4"/>
    <w:rsid w:val="005E6B1D"/>
    <w:rsid w:val="005F3016"/>
    <w:rsid w:val="005F32B2"/>
    <w:rsid w:val="005F4A29"/>
    <w:rsid w:val="0060401F"/>
    <w:rsid w:val="006050A8"/>
    <w:rsid w:val="006055AC"/>
    <w:rsid w:val="00616555"/>
    <w:rsid w:val="00616DFC"/>
    <w:rsid w:val="00627A88"/>
    <w:rsid w:val="006350A0"/>
    <w:rsid w:val="006350A7"/>
    <w:rsid w:val="006444D8"/>
    <w:rsid w:val="0067248B"/>
    <w:rsid w:val="00674992"/>
    <w:rsid w:val="00681B40"/>
    <w:rsid w:val="0068699B"/>
    <w:rsid w:val="006930B5"/>
    <w:rsid w:val="006951E0"/>
    <w:rsid w:val="00695801"/>
    <w:rsid w:val="006A17FB"/>
    <w:rsid w:val="006B6C63"/>
    <w:rsid w:val="006C1BB0"/>
    <w:rsid w:val="006C3F02"/>
    <w:rsid w:val="006D2987"/>
    <w:rsid w:val="006D3A55"/>
    <w:rsid w:val="006D3FB2"/>
    <w:rsid w:val="006E7B24"/>
    <w:rsid w:val="00701AD8"/>
    <w:rsid w:val="0070503E"/>
    <w:rsid w:val="007061C4"/>
    <w:rsid w:val="0072319F"/>
    <w:rsid w:val="00723F0F"/>
    <w:rsid w:val="00765C9B"/>
    <w:rsid w:val="007732D1"/>
    <w:rsid w:val="00776D40"/>
    <w:rsid w:val="00781303"/>
    <w:rsid w:val="00781EBC"/>
    <w:rsid w:val="0079083A"/>
    <w:rsid w:val="007A2D16"/>
    <w:rsid w:val="007A6819"/>
    <w:rsid w:val="007B5AB6"/>
    <w:rsid w:val="007C2090"/>
    <w:rsid w:val="007C7F65"/>
    <w:rsid w:val="007D08CA"/>
    <w:rsid w:val="007D54DC"/>
    <w:rsid w:val="007E132A"/>
    <w:rsid w:val="007E2425"/>
    <w:rsid w:val="007E6B7D"/>
    <w:rsid w:val="007F42BA"/>
    <w:rsid w:val="007F5AF8"/>
    <w:rsid w:val="007F7953"/>
    <w:rsid w:val="00801653"/>
    <w:rsid w:val="00811EE1"/>
    <w:rsid w:val="0081665E"/>
    <w:rsid w:val="00820682"/>
    <w:rsid w:val="0082149A"/>
    <w:rsid w:val="008244AB"/>
    <w:rsid w:val="00827ACD"/>
    <w:rsid w:val="00831616"/>
    <w:rsid w:val="00845A1E"/>
    <w:rsid w:val="008737B0"/>
    <w:rsid w:val="00874DDA"/>
    <w:rsid w:val="008758DA"/>
    <w:rsid w:val="00880D9D"/>
    <w:rsid w:val="00884721"/>
    <w:rsid w:val="008857BA"/>
    <w:rsid w:val="00886F6B"/>
    <w:rsid w:val="0089579E"/>
    <w:rsid w:val="008A352F"/>
    <w:rsid w:val="008B5190"/>
    <w:rsid w:val="008B7902"/>
    <w:rsid w:val="008C54D0"/>
    <w:rsid w:val="008C6513"/>
    <w:rsid w:val="008D2A23"/>
    <w:rsid w:val="008E1669"/>
    <w:rsid w:val="008E7898"/>
    <w:rsid w:val="00930BA8"/>
    <w:rsid w:val="00943D53"/>
    <w:rsid w:val="009534BF"/>
    <w:rsid w:val="00955D81"/>
    <w:rsid w:val="009618ED"/>
    <w:rsid w:val="0096699C"/>
    <w:rsid w:val="00997AE3"/>
    <w:rsid w:val="009A54A4"/>
    <w:rsid w:val="009C2D5F"/>
    <w:rsid w:val="009C33C5"/>
    <w:rsid w:val="009D54BE"/>
    <w:rsid w:val="009E3628"/>
    <w:rsid w:val="009F294B"/>
    <w:rsid w:val="009F29B6"/>
    <w:rsid w:val="009F2A02"/>
    <w:rsid w:val="00A13742"/>
    <w:rsid w:val="00A14AF8"/>
    <w:rsid w:val="00A160B2"/>
    <w:rsid w:val="00A2065C"/>
    <w:rsid w:val="00A21E6B"/>
    <w:rsid w:val="00A37D35"/>
    <w:rsid w:val="00A37EB8"/>
    <w:rsid w:val="00A52194"/>
    <w:rsid w:val="00A53C83"/>
    <w:rsid w:val="00A61A30"/>
    <w:rsid w:val="00A62309"/>
    <w:rsid w:val="00A62D36"/>
    <w:rsid w:val="00A67DFF"/>
    <w:rsid w:val="00A73175"/>
    <w:rsid w:val="00A73373"/>
    <w:rsid w:val="00A73484"/>
    <w:rsid w:val="00AB1951"/>
    <w:rsid w:val="00AB3F77"/>
    <w:rsid w:val="00AB76CA"/>
    <w:rsid w:val="00AC28F1"/>
    <w:rsid w:val="00AC7BFE"/>
    <w:rsid w:val="00AD2D2B"/>
    <w:rsid w:val="00AD2FB9"/>
    <w:rsid w:val="00AD36E2"/>
    <w:rsid w:val="00AE07B7"/>
    <w:rsid w:val="00B00C28"/>
    <w:rsid w:val="00B21E32"/>
    <w:rsid w:val="00B25CAE"/>
    <w:rsid w:val="00B31FE6"/>
    <w:rsid w:val="00B5060E"/>
    <w:rsid w:val="00B55F76"/>
    <w:rsid w:val="00B60EC9"/>
    <w:rsid w:val="00B65586"/>
    <w:rsid w:val="00B7123E"/>
    <w:rsid w:val="00B7627E"/>
    <w:rsid w:val="00B82A7B"/>
    <w:rsid w:val="00B83C56"/>
    <w:rsid w:val="00B85C9B"/>
    <w:rsid w:val="00BA1862"/>
    <w:rsid w:val="00BA5E89"/>
    <w:rsid w:val="00BB50F3"/>
    <w:rsid w:val="00BC2D8E"/>
    <w:rsid w:val="00BC66F2"/>
    <w:rsid w:val="00BD1E0B"/>
    <w:rsid w:val="00BD5A7A"/>
    <w:rsid w:val="00BF45E7"/>
    <w:rsid w:val="00BF7138"/>
    <w:rsid w:val="00C116DF"/>
    <w:rsid w:val="00C24707"/>
    <w:rsid w:val="00C24A49"/>
    <w:rsid w:val="00C27374"/>
    <w:rsid w:val="00C31A39"/>
    <w:rsid w:val="00C3626B"/>
    <w:rsid w:val="00C426DF"/>
    <w:rsid w:val="00C460A7"/>
    <w:rsid w:val="00C477E1"/>
    <w:rsid w:val="00C624B5"/>
    <w:rsid w:val="00C70500"/>
    <w:rsid w:val="00C87EC0"/>
    <w:rsid w:val="00C9099B"/>
    <w:rsid w:val="00C95843"/>
    <w:rsid w:val="00CA16E8"/>
    <w:rsid w:val="00CA3401"/>
    <w:rsid w:val="00CB412B"/>
    <w:rsid w:val="00CB426E"/>
    <w:rsid w:val="00CD1F9C"/>
    <w:rsid w:val="00CE4AB9"/>
    <w:rsid w:val="00CF13DC"/>
    <w:rsid w:val="00D0343B"/>
    <w:rsid w:val="00D2225C"/>
    <w:rsid w:val="00D23328"/>
    <w:rsid w:val="00D254EE"/>
    <w:rsid w:val="00D274EE"/>
    <w:rsid w:val="00D3012B"/>
    <w:rsid w:val="00D31932"/>
    <w:rsid w:val="00D3274E"/>
    <w:rsid w:val="00D36F04"/>
    <w:rsid w:val="00D42E97"/>
    <w:rsid w:val="00D45165"/>
    <w:rsid w:val="00D607F6"/>
    <w:rsid w:val="00D661F6"/>
    <w:rsid w:val="00D76A32"/>
    <w:rsid w:val="00D87269"/>
    <w:rsid w:val="00D91B84"/>
    <w:rsid w:val="00D969BC"/>
    <w:rsid w:val="00DA0BB9"/>
    <w:rsid w:val="00DA0D77"/>
    <w:rsid w:val="00DA5C35"/>
    <w:rsid w:val="00DA6046"/>
    <w:rsid w:val="00DB6EB8"/>
    <w:rsid w:val="00DC3450"/>
    <w:rsid w:val="00DD6812"/>
    <w:rsid w:val="00DE2158"/>
    <w:rsid w:val="00DE69F6"/>
    <w:rsid w:val="00DF2825"/>
    <w:rsid w:val="00DF49B6"/>
    <w:rsid w:val="00DF7DA1"/>
    <w:rsid w:val="00E01F07"/>
    <w:rsid w:val="00E02712"/>
    <w:rsid w:val="00E07DA3"/>
    <w:rsid w:val="00E25E93"/>
    <w:rsid w:val="00E401D2"/>
    <w:rsid w:val="00E4112F"/>
    <w:rsid w:val="00E41622"/>
    <w:rsid w:val="00E454DF"/>
    <w:rsid w:val="00E469D3"/>
    <w:rsid w:val="00E47EC8"/>
    <w:rsid w:val="00E602E6"/>
    <w:rsid w:val="00E643A4"/>
    <w:rsid w:val="00E6672D"/>
    <w:rsid w:val="00E77431"/>
    <w:rsid w:val="00E8115B"/>
    <w:rsid w:val="00E81E50"/>
    <w:rsid w:val="00E86531"/>
    <w:rsid w:val="00E902C5"/>
    <w:rsid w:val="00EB69E3"/>
    <w:rsid w:val="00EC2825"/>
    <w:rsid w:val="00EC328D"/>
    <w:rsid w:val="00EE260B"/>
    <w:rsid w:val="00EE395D"/>
    <w:rsid w:val="00EE73C4"/>
    <w:rsid w:val="00EE759A"/>
    <w:rsid w:val="00EF5F57"/>
    <w:rsid w:val="00F00A9E"/>
    <w:rsid w:val="00F01EC9"/>
    <w:rsid w:val="00F242FB"/>
    <w:rsid w:val="00F31A8F"/>
    <w:rsid w:val="00F3397A"/>
    <w:rsid w:val="00F43907"/>
    <w:rsid w:val="00F44A03"/>
    <w:rsid w:val="00F61144"/>
    <w:rsid w:val="00F64D06"/>
    <w:rsid w:val="00F73719"/>
    <w:rsid w:val="00F7505D"/>
    <w:rsid w:val="00F755B8"/>
    <w:rsid w:val="00F769B2"/>
    <w:rsid w:val="00F7728F"/>
    <w:rsid w:val="00F962FE"/>
    <w:rsid w:val="00FA109A"/>
    <w:rsid w:val="00FB47A9"/>
    <w:rsid w:val="00FB5E71"/>
    <w:rsid w:val="00FD10ED"/>
    <w:rsid w:val="00FE0FAD"/>
    <w:rsid w:val="00FE2A71"/>
    <w:rsid w:val="00FF734E"/>
    <w:rsid w:val="00FF77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1FBE"/>
  <w15:chartTrackingRefBased/>
  <w15:docId w15:val="{A96A30CA-8EEE-41F4-9783-1C5E8983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51"/>
  </w:style>
  <w:style w:type="paragraph" w:styleId="Overskrift1">
    <w:name w:val="heading 1"/>
    <w:basedOn w:val="Normal"/>
    <w:next w:val="Normal"/>
    <w:link w:val="Overskrift1Tegn"/>
    <w:uiPriority w:val="9"/>
    <w:qFormat/>
    <w:rsid w:val="00AB1951"/>
    <w:pPr>
      <w:keepNext/>
      <w:keepLines/>
      <w:spacing w:before="240" w:after="0"/>
      <w:outlineLvl w:val="0"/>
    </w:pPr>
    <w:rPr>
      <w:rFonts w:asciiTheme="majorHAnsi" w:eastAsiaTheme="majorEastAsia" w:hAnsiTheme="majorHAnsi" w:cstheme="majorBidi"/>
      <w:color w:val="921C21" w:themeColor="accent1" w:themeShade="BF"/>
      <w:sz w:val="32"/>
      <w:szCs w:val="32"/>
    </w:rPr>
  </w:style>
  <w:style w:type="paragraph" w:styleId="Overskrift2">
    <w:name w:val="heading 2"/>
    <w:basedOn w:val="Normal"/>
    <w:next w:val="Normal"/>
    <w:link w:val="Overskrift2Tegn"/>
    <w:uiPriority w:val="9"/>
    <w:unhideWhenUsed/>
    <w:qFormat/>
    <w:rsid w:val="006930B5"/>
    <w:pPr>
      <w:keepNext/>
      <w:keepLines/>
      <w:spacing w:before="40" w:after="0"/>
      <w:outlineLvl w:val="1"/>
    </w:pPr>
    <w:rPr>
      <w:rFonts w:asciiTheme="majorHAnsi" w:eastAsiaTheme="majorEastAsia" w:hAnsiTheme="majorHAnsi" w:cstheme="majorBidi"/>
      <w:color w:val="921C21" w:themeColor="accent1" w:themeShade="BF"/>
      <w:sz w:val="26"/>
      <w:szCs w:val="26"/>
    </w:rPr>
  </w:style>
  <w:style w:type="paragraph" w:styleId="Overskrift3">
    <w:name w:val="heading 3"/>
    <w:basedOn w:val="Normal"/>
    <w:next w:val="Normal"/>
    <w:link w:val="Overskrift3Tegn"/>
    <w:uiPriority w:val="9"/>
    <w:semiHidden/>
    <w:unhideWhenUsed/>
    <w:qFormat/>
    <w:rsid w:val="006930B5"/>
    <w:pPr>
      <w:keepNext/>
      <w:keepLines/>
      <w:spacing w:before="40" w:after="0"/>
      <w:outlineLvl w:val="2"/>
    </w:pPr>
    <w:rPr>
      <w:rFonts w:asciiTheme="majorHAnsi" w:eastAsiaTheme="majorEastAsia" w:hAnsiTheme="majorHAnsi" w:cstheme="majorBidi"/>
      <w:color w:val="611316" w:themeColor="accent1" w:themeShade="7F"/>
      <w:sz w:val="24"/>
      <w:szCs w:val="24"/>
    </w:rPr>
  </w:style>
  <w:style w:type="paragraph" w:styleId="Overskrift4">
    <w:name w:val="heading 4"/>
    <w:basedOn w:val="Normal"/>
    <w:next w:val="Normal"/>
    <w:link w:val="Overskrift4Tegn"/>
    <w:uiPriority w:val="9"/>
    <w:semiHidden/>
    <w:unhideWhenUsed/>
    <w:qFormat/>
    <w:rsid w:val="006930B5"/>
    <w:pPr>
      <w:keepNext/>
      <w:keepLines/>
      <w:spacing w:before="40" w:after="0"/>
      <w:outlineLvl w:val="3"/>
    </w:pPr>
    <w:rPr>
      <w:rFonts w:asciiTheme="majorHAnsi" w:eastAsiaTheme="majorEastAsia" w:hAnsiTheme="majorHAnsi" w:cstheme="majorBidi"/>
      <w:i/>
      <w:iCs/>
      <w:color w:val="921C2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1951"/>
    <w:rPr>
      <w:rFonts w:asciiTheme="majorHAnsi" w:eastAsiaTheme="majorEastAsia" w:hAnsiTheme="majorHAnsi" w:cstheme="majorBidi"/>
      <w:color w:val="921C21" w:themeColor="accent1" w:themeShade="BF"/>
      <w:sz w:val="32"/>
      <w:szCs w:val="32"/>
    </w:rPr>
  </w:style>
  <w:style w:type="table" w:styleId="Tabel-Gitter">
    <w:name w:val="Table Grid"/>
    <w:basedOn w:val="Tabel-Normal"/>
    <w:uiPriority w:val="39"/>
    <w:rsid w:val="00AB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semiHidden/>
    <w:unhideWhenUsed/>
    <w:rsid w:val="006930B5"/>
    <w:pPr>
      <w:numPr>
        <w:numId w:val="1"/>
      </w:numPr>
      <w:contextualSpacing/>
    </w:pPr>
  </w:style>
  <w:style w:type="paragraph" w:styleId="Opstilling-talellerbogst">
    <w:name w:val="List Number"/>
    <w:basedOn w:val="Normal"/>
    <w:uiPriority w:val="99"/>
    <w:semiHidden/>
    <w:unhideWhenUsed/>
    <w:rsid w:val="006930B5"/>
    <w:pPr>
      <w:numPr>
        <w:numId w:val="2"/>
      </w:numPr>
      <w:contextualSpacing/>
    </w:pPr>
  </w:style>
  <w:style w:type="character" w:customStyle="1" w:styleId="Overskrift2Tegn">
    <w:name w:val="Overskrift 2 Tegn"/>
    <w:basedOn w:val="Standardskrifttypeiafsnit"/>
    <w:link w:val="Overskrift2"/>
    <w:uiPriority w:val="9"/>
    <w:rsid w:val="006930B5"/>
    <w:rPr>
      <w:rFonts w:asciiTheme="majorHAnsi" w:eastAsiaTheme="majorEastAsia" w:hAnsiTheme="majorHAnsi" w:cstheme="majorBidi"/>
      <w:color w:val="921C21" w:themeColor="accent1" w:themeShade="BF"/>
      <w:sz w:val="26"/>
      <w:szCs w:val="26"/>
    </w:rPr>
  </w:style>
  <w:style w:type="character" w:customStyle="1" w:styleId="Overskrift3Tegn">
    <w:name w:val="Overskrift 3 Tegn"/>
    <w:basedOn w:val="Standardskrifttypeiafsnit"/>
    <w:link w:val="Overskrift3"/>
    <w:uiPriority w:val="9"/>
    <w:semiHidden/>
    <w:rsid w:val="006930B5"/>
    <w:rPr>
      <w:rFonts w:asciiTheme="majorHAnsi" w:eastAsiaTheme="majorEastAsia" w:hAnsiTheme="majorHAnsi" w:cstheme="majorBidi"/>
      <w:color w:val="611316" w:themeColor="accent1" w:themeShade="7F"/>
      <w:sz w:val="24"/>
      <w:szCs w:val="24"/>
    </w:rPr>
  </w:style>
  <w:style w:type="character" w:customStyle="1" w:styleId="Overskrift4Tegn">
    <w:name w:val="Overskrift 4 Tegn"/>
    <w:basedOn w:val="Standardskrifttypeiafsnit"/>
    <w:link w:val="Overskrift4"/>
    <w:uiPriority w:val="9"/>
    <w:semiHidden/>
    <w:rsid w:val="006930B5"/>
    <w:rPr>
      <w:rFonts w:asciiTheme="majorHAnsi" w:eastAsiaTheme="majorEastAsia" w:hAnsiTheme="majorHAnsi" w:cstheme="majorBidi"/>
      <w:i/>
      <w:iCs/>
      <w:color w:val="921C21" w:themeColor="accent1" w:themeShade="BF"/>
    </w:rPr>
  </w:style>
  <w:style w:type="paragraph" w:styleId="Listeafsnit">
    <w:name w:val="List Paragraph"/>
    <w:basedOn w:val="Normal"/>
    <w:uiPriority w:val="34"/>
    <w:qFormat/>
    <w:rsid w:val="00F3397A"/>
    <w:pPr>
      <w:ind w:left="720"/>
      <w:contextualSpacing/>
    </w:pPr>
  </w:style>
  <w:style w:type="paragraph" w:styleId="Sidehoved">
    <w:name w:val="header"/>
    <w:basedOn w:val="Normal"/>
    <w:link w:val="SidehovedTegn"/>
    <w:uiPriority w:val="99"/>
    <w:unhideWhenUsed/>
    <w:rsid w:val="009F29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94B"/>
  </w:style>
  <w:style w:type="paragraph" w:styleId="Sidefod">
    <w:name w:val="footer"/>
    <w:basedOn w:val="Normal"/>
    <w:link w:val="SidefodTegn"/>
    <w:uiPriority w:val="99"/>
    <w:unhideWhenUsed/>
    <w:rsid w:val="009F29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94B"/>
  </w:style>
  <w:style w:type="paragraph" w:styleId="Markeringsbobletekst">
    <w:name w:val="Balloon Text"/>
    <w:basedOn w:val="Normal"/>
    <w:link w:val="MarkeringsbobletekstTegn"/>
    <w:uiPriority w:val="99"/>
    <w:semiHidden/>
    <w:unhideWhenUsed/>
    <w:rsid w:val="00DA5C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A5C35"/>
    <w:rPr>
      <w:rFonts w:ascii="Segoe UI" w:hAnsi="Segoe UI" w:cs="Segoe UI"/>
      <w:sz w:val="18"/>
      <w:szCs w:val="18"/>
    </w:rPr>
  </w:style>
  <w:style w:type="character" w:styleId="Hyperlink">
    <w:name w:val="Hyperlink"/>
    <w:basedOn w:val="Standardskrifttypeiafsnit"/>
    <w:uiPriority w:val="99"/>
    <w:semiHidden/>
    <w:unhideWhenUsed/>
    <w:rsid w:val="00EE260B"/>
    <w:rPr>
      <w:color w:val="0563C1"/>
      <w:u w:val="single"/>
    </w:rPr>
  </w:style>
  <w:style w:type="paragraph" w:customStyle="1" w:styleId="p1">
    <w:name w:val="p1"/>
    <w:basedOn w:val="Normal"/>
    <w:rsid w:val="00BD5A7A"/>
    <w:pPr>
      <w:spacing w:after="0" w:line="240" w:lineRule="auto"/>
    </w:pPr>
    <w:rPr>
      <w:rFonts w:ascii="Verdana" w:eastAsia="Times New Roman" w:hAnsi="Verdana" w:cs="Times New Roman"/>
      <w:color w:val="000000"/>
      <w:sz w:val="14"/>
      <w:szCs w:val="1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1613">
      <w:bodyDiv w:val="1"/>
      <w:marLeft w:val="0"/>
      <w:marRight w:val="0"/>
      <w:marTop w:val="0"/>
      <w:marBottom w:val="0"/>
      <w:divBdr>
        <w:top w:val="none" w:sz="0" w:space="0" w:color="auto"/>
        <w:left w:val="none" w:sz="0" w:space="0" w:color="auto"/>
        <w:bottom w:val="none" w:sz="0" w:space="0" w:color="auto"/>
        <w:right w:val="none" w:sz="0" w:space="0" w:color="auto"/>
      </w:divBdr>
    </w:div>
    <w:div w:id="392626947">
      <w:bodyDiv w:val="1"/>
      <w:marLeft w:val="0"/>
      <w:marRight w:val="0"/>
      <w:marTop w:val="0"/>
      <w:marBottom w:val="0"/>
      <w:divBdr>
        <w:top w:val="none" w:sz="0" w:space="0" w:color="auto"/>
        <w:left w:val="none" w:sz="0" w:space="0" w:color="auto"/>
        <w:bottom w:val="none" w:sz="0" w:space="0" w:color="auto"/>
        <w:right w:val="none" w:sz="0" w:space="0" w:color="auto"/>
      </w:divBdr>
    </w:div>
    <w:div w:id="1462383731">
      <w:bodyDiv w:val="1"/>
      <w:marLeft w:val="0"/>
      <w:marRight w:val="0"/>
      <w:marTop w:val="0"/>
      <w:marBottom w:val="0"/>
      <w:divBdr>
        <w:top w:val="none" w:sz="0" w:space="0" w:color="auto"/>
        <w:left w:val="none" w:sz="0" w:space="0" w:color="auto"/>
        <w:bottom w:val="none" w:sz="0" w:space="0" w:color="auto"/>
        <w:right w:val="none" w:sz="0" w:space="0" w:color="auto"/>
      </w:divBdr>
    </w:div>
    <w:div w:id="1780492140">
      <w:bodyDiv w:val="1"/>
      <w:marLeft w:val="0"/>
      <w:marRight w:val="0"/>
      <w:marTop w:val="0"/>
      <w:marBottom w:val="0"/>
      <w:divBdr>
        <w:top w:val="none" w:sz="0" w:space="0" w:color="auto"/>
        <w:left w:val="none" w:sz="0" w:space="0" w:color="auto"/>
        <w:bottom w:val="none" w:sz="0" w:space="0" w:color="auto"/>
        <w:right w:val="none" w:sz="0" w:space="0" w:color="auto"/>
      </w:divBdr>
    </w:div>
    <w:div w:id="211539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www.guldborgsund.dk%2Fmedia%2F5bhlhd1c%2Faktiv-medspiller-styrelsesvedtaegt.pdf&amp;data=05%7C01%7Cptu%40guldborgsund.dk%7C3b463efd649341ba4aab08da5f39a3b5%7C237bb9cd925c41fcaa3b71395d0ab97b%7C0%7C0%7C637926998404410305%7CUnknown%7CTWFpbGZsb3d8eyJWIjoiMC4wLjAwMDAiLCJQIjoiV2luMzIiLCJBTiI6Ik1haWwiLCJXVCI6Mn0%3D%7C3000%7C%7C%7C&amp;sdata=GzNvABNxlH7iHmUsH6GUvK5dHbB1jEuzF9WOv5Bc67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uldborgsund farver">
      <a:dk1>
        <a:sysClr val="windowText" lastClr="000000"/>
      </a:dk1>
      <a:lt1>
        <a:sysClr val="window" lastClr="FFFFFF"/>
      </a:lt1>
      <a:dk2>
        <a:srgbClr val="C4262D"/>
      </a:dk2>
      <a:lt2>
        <a:srgbClr val="CA9E28"/>
      </a:lt2>
      <a:accent1>
        <a:srgbClr val="C4262D"/>
      </a:accent1>
      <a:accent2>
        <a:srgbClr val="CA9E28"/>
      </a:accent2>
      <a:accent3>
        <a:srgbClr val="4D4D4D"/>
      </a:accent3>
      <a:accent4>
        <a:srgbClr val="2D9BC2"/>
      </a:accent4>
      <a:accent5>
        <a:srgbClr val="9B9E28"/>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DF0C3-6E1D-403E-973F-C7D006C025EF}">
  <ds:schemaRefs>
    <ds:schemaRef ds:uri="http://schemas.openxmlformats.org/officeDocument/2006/bibliography"/>
  </ds:schemaRefs>
</ds:datastoreItem>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1</Pages>
  <Words>3706</Words>
  <Characters>22608</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Petersen</dc:creator>
  <cp:keywords/>
  <dc:description/>
  <cp:lastModifiedBy>Karina Møller Hansen</cp:lastModifiedBy>
  <cp:revision>80</cp:revision>
  <cp:lastPrinted>2025-08-25T06:38:00Z</cp:lastPrinted>
  <dcterms:created xsi:type="dcterms:W3CDTF">2025-09-15T07:35:00Z</dcterms:created>
  <dcterms:modified xsi:type="dcterms:W3CDTF">2025-09-16T11:14:00Z</dcterms:modified>
</cp:coreProperties>
</file>